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0D94" w14:textId="15BF4DB6" w:rsidR="006D63D6" w:rsidRPr="003D3EB8" w:rsidRDefault="006D63D6" w:rsidP="004918B1">
      <w:pPr>
        <w:jc w:val="center"/>
        <w:rPr>
          <w:rFonts w:ascii="Arial" w:hAnsi="Arial" w:cs="Arial"/>
          <w:b/>
          <w:szCs w:val="22"/>
        </w:rPr>
      </w:pPr>
      <w:r w:rsidRPr="003D3EB8">
        <w:rPr>
          <w:rFonts w:ascii="Arial" w:hAnsi="Arial" w:cs="Arial"/>
          <w:b/>
          <w:szCs w:val="22"/>
        </w:rPr>
        <w:t>Tongbin Teresa Qu, P</w:t>
      </w:r>
      <w:r w:rsidR="00503236" w:rsidRPr="003D3EB8">
        <w:rPr>
          <w:rFonts w:ascii="Arial" w:hAnsi="Arial" w:cs="Arial"/>
          <w:b/>
          <w:szCs w:val="22"/>
        </w:rPr>
        <w:t>h</w:t>
      </w:r>
      <w:r w:rsidRPr="003D3EB8">
        <w:rPr>
          <w:rFonts w:ascii="Arial" w:hAnsi="Arial" w:cs="Arial"/>
          <w:b/>
          <w:szCs w:val="22"/>
        </w:rPr>
        <w:t>.D., P.E.</w:t>
      </w:r>
      <w:r w:rsidR="00402EB6">
        <w:rPr>
          <w:rFonts w:ascii="Arial" w:hAnsi="Arial" w:cs="Arial"/>
          <w:b/>
          <w:szCs w:val="22"/>
        </w:rPr>
        <w:t>, AICP</w:t>
      </w:r>
    </w:p>
    <w:p w14:paraId="1F10AE1A" w14:textId="45177C1F" w:rsidR="0069631A" w:rsidRDefault="0069631A" w:rsidP="00997508">
      <w:pPr>
        <w:rPr>
          <w:rFonts w:ascii="Arial" w:hAnsi="Arial" w:cs="Arial"/>
          <w:b/>
          <w:sz w:val="22"/>
          <w:szCs w:val="22"/>
        </w:rPr>
      </w:pPr>
    </w:p>
    <w:p w14:paraId="3101984A" w14:textId="6C2BEAB8" w:rsidR="009B79FB" w:rsidRPr="003D3EB8" w:rsidRDefault="009B79FB" w:rsidP="00997508">
      <w:pPr>
        <w:rPr>
          <w:rFonts w:ascii="Arial" w:hAnsi="Arial" w:cs="Arial"/>
          <w:b/>
          <w:sz w:val="22"/>
          <w:szCs w:val="22"/>
        </w:rPr>
      </w:pPr>
      <w:r>
        <w:rPr>
          <w:rFonts w:ascii="Arial" w:hAnsi="Arial" w:cs="Arial"/>
          <w:b/>
          <w:sz w:val="22"/>
          <w:szCs w:val="22"/>
        </w:rPr>
        <w:t>Associate Professor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1D42CD" w:rsidRPr="003D3EB8" w14:paraId="12BBCB20" w14:textId="77777777" w:rsidTr="00433714">
        <w:trPr>
          <w:trHeight w:val="1696"/>
        </w:trPr>
        <w:tc>
          <w:tcPr>
            <w:tcW w:w="8370" w:type="dxa"/>
          </w:tcPr>
          <w:p w14:paraId="5DF3CBEC" w14:textId="533C9FAB" w:rsidR="001D42CD" w:rsidRDefault="00A0113A" w:rsidP="00F478B4">
            <w:pPr>
              <w:ind w:left="-108"/>
              <w:rPr>
                <w:rFonts w:ascii="Arial" w:hAnsi="Arial" w:cs="Arial"/>
                <w:sz w:val="22"/>
                <w:szCs w:val="22"/>
              </w:rPr>
            </w:pPr>
            <w:r>
              <w:rPr>
                <w:rFonts w:ascii="Arial" w:hAnsi="Arial" w:cs="Arial"/>
                <w:sz w:val="22"/>
                <w:szCs w:val="22"/>
              </w:rPr>
              <w:t>Department of Community Sustainability</w:t>
            </w:r>
          </w:p>
          <w:p w14:paraId="72BC6E54" w14:textId="06D67142" w:rsidR="00303955" w:rsidRPr="00CA7147" w:rsidRDefault="00951500" w:rsidP="00F478B4">
            <w:pPr>
              <w:ind w:left="-108"/>
              <w:rPr>
                <w:rFonts w:ascii="Arial" w:hAnsi="Arial" w:cs="Arial"/>
                <w:b/>
                <w:bCs/>
                <w:sz w:val="22"/>
                <w:szCs w:val="22"/>
              </w:rPr>
            </w:pPr>
            <w:r w:rsidRPr="00CA7147">
              <w:rPr>
                <w:rFonts w:ascii="Arial" w:hAnsi="Arial" w:cs="Arial"/>
                <w:b/>
                <w:bCs/>
                <w:sz w:val="22"/>
                <w:szCs w:val="22"/>
              </w:rPr>
              <w:t>Adjunct</w:t>
            </w:r>
            <w:r w:rsidR="00303955" w:rsidRPr="00CA7147">
              <w:rPr>
                <w:rFonts w:ascii="Arial" w:hAnsi="Arial" w:cs="Arial"/>
                <w:b/>
                <w:bCs/>
                <w:sz w:val="22"/>
                <w:szCs w:val="22"/>
              </w:rPr>
              <w:t xml:space="preserve"> Associate Professor</w:t>
            </w:r>
            <w:r w:rsidRPr="00CA7147">
              <w:rPr>
                <w:rFonts w:ascii="Arial" w:hAnsi="Arial" w:cs="Arial"/>
                <w:b/>
                <w:bCs/>
                <w:sz w:val="22"/>
                <w:szCs w:val="22"/>
              </w:rPr>
              <w:t xml:space="preserve"> </w:t>
            </w:r>
          </w:p>
          <w:p w14:paraId="49988E16" w14:textId="4BC8D5BC" w:rsidR="00951500" w:rsidRPr="003D3EB8" w:rsidRDefault="00951500" w:rsidP="00F478B4">
            <w:pPr>
              <w:ind w:left="-108"/>
              <w:rPr>
                <w:rFonts w:ascii="Arial" w:hAnsi="Arial" w:cs="Arial"/>
                <w:sz w:val="22"/>
                <w:szCs w:val="22"/>
              </w:rPr>
            </w:pPr>
            <w:r>
              <w:rPr>
                <w:rFonts w:ascii="Arial" w:hAnsi="Arial" w:cs="Arial"/>
                <w:sz w:val="22"/>
                <w:szCs w:val="22"/>
              </w:rPr>
              <w:t>College of Nursing</w:t>
            </w:r>
          </w:p>
          <w:p w14:paraId="6CE30A94" w14:textId="219A26AD" w:rsidR="001D42CD" w:rsidRPr="003D3EB8" w:rsidRDefault="00823341" w:rsidP="00355FD5">
            <w:pPr>
              <w:ind w:left="-108"/>
              <w:rPr>
                <w:rFonts w:ascii="Arial" w:hAnsi="Arial" w:cs="Arial"/>
                <w:sz w:val="22"/>
                <w:szCs w:val="22"/>
              </w:rPr>
            </w:pPr>
            <w:r>
              <w:rPr>
                <w:rFonts w:ascii="Arial" w:hAnsi="Arial" w:cs="Arial"/>
                <w:sz w:val="22"/>
                <w:szCs w:val="22"/>
              </w:rPr>
              <w:t>Michigan State University</w:t>
            </w:r>
          </w:p>
          <w:p w14:paraId="5D19B48B" w14:textId="617EF228" w:rsidR="001D42CD" w:rsidRPr="003D3EB8" w:rsidRDefault="00823341" w:rsidP="00F478B4">
            <w:pPr>
              <w:ind w:left="-108"/>
              <w:rPr>
                <w:rFonts w:ascii="Arial" w:hAnsi="Arial" w:cs="Arial"/>
                <w:sz w:val="22"/>
                <w:szCs w:val="22"/>
              </w:rPr>
            </w:pPr>
            <w:r>
              <w:rPr>
                <w:rFonts w:ascii="Arial" w:hAnsi="Arial" w:cs="Arial"/>
                <w:sz w:val="22"/>
                <w:szCs w:val="22"/>
              </w:rPr>
              <w:t>East Lansing</w:t>
            </w:r>
            <w:r w:rsidR="001D42CD" w:rsidRPr="003D3EB8">
              <w:rPr>
                <w:rFonts w:ascii="Arial" w:hAnsi="Arial" w:cs="Arial"/>
                <w:sz w:val="22"/>
                <w:szCs w:val="22"/>
              </w:rPr>
              <w:t xml:space="preserve">, </w:t>
            </w:r>
            <w:r>
              <w:rPr>
                <w:rFonts w:ascii="Arial" w:hAnsi="Arial" w:cs="Arial"/>
                <w:sz w:val="22"/>
                <w:szCs w:val="22"/>
              </w:rPr>
              <w:t>MI</w:t>
            </w:r>
            <w:r w:rsidR="001D42CD" w:rsidRPr="003D3EB8">
              <w:rPr>
                <w:rFonts w:ascii="Arial" w:hAnsi="Arial" w:cs="Arial"/>
                <w:sz w:val="22"/>
                <w:szCs w:val="22"/>
              </w:rPr>
              <w:t xml:space="preserve"> </w:t>
            </w:r>
            <w:r>
              <w:rPr>
                <w:rFonts w:ascii="Arial" w:hAnsi="Arial" w:cs="Arial"/>
                <w:sz w:val="22"/>
                <w:szCs w:val="22"/>
              </w:rPr>
              <w:t>48824</w:t>
            </w:r>
          </w:p>
          <w:p w14:paraId="57026A7B" w14:textId="54BA3C5C" w:rsidR="001D42CD" w:rsidRPr="003D3EB8" w:rsidRDefault="00BA4966" w:rsidP="000D235E">
            <w:pPr>
              <w:ind w:left="-108"/>
              <w:rPr>
                <w:rFonts w:ascii="Arial" w:hAnsi="Arial" w:cs="Arial"/>
                <w:sz w:val="22"/>
                <w:szCs w:val="22"/>
              </w:rPr>
            </w:pPr>
            <w:r w:rsidRPr="003D3EB8">
              <w:rPr>
                <w:rFonts w:ascii="Arial" w:hAnsi="Arial" w:cs="Arial"/>
                <w:sz w:val="22"/>
                <w:szCs w:val="22"/>
              </w:rPr>
              <w:t xml:space="preserve">Email: </w:t>
            </w:r>
            <w:r w:rsidR="00823341">
              <w:rPr>
                <w:rFonts w:ascii="Arial" w:hAnsi="Arial" w:cs="Arial"/>
                <w:sz w:val="22"/>
                <w:szCs w:val="22"/>
              </w:rPr>
              <w:t>teresa</w:t>
            </w:r>
            <w:r w:rsidR="001D42CD" w:rsidRPr="003D3EB8">
              <w:rPr>
                <w:rFonts w:ascii="Arial" w:hAnsi="Arial" w:cs="Arial"/>
                <w:sz w:val="22"/>
                <w:szCs w:val="22"/>
              </w:rPr>
              <w:t>qu@</w:t>
            </w:r>
            <w:r w:rsidR="00823341">
              <w:rPr>
                <w:rFonts w:ascii="Arial" w:hAnsi="Arial" w:cs="Arial"/>
                <w:sz w:val="22"/>
                <w:szCs w:val="22"/>
              </w:rPr>
              <w:t>ms</w:t>
            </w:r>
            <w:r w:rsidR="001D42CD" w:rsidRPr="003D3EB8">
              <w:rPr>
                <w:rFonts w:ascii="Arial" w:hAnsi="Arial" w:cs="Arial"/>
                <w:sz w:val="22"/>
                <w:szCs w:val="22"/>
              </w:rPr>
              <w:t xml:space="preserve">u.edu </w:t>
            </w:r>
          </w:p>
        </w:tc>
      </w:tr>
    </w:tbl>
    <w:p w14:paraId="39C6A0DA" w14:textId="77777777" w:rsidR="00AD0868" w:rsidRDefault="00AD0868" w:rsidP="004918B1">
      <w:pPr>
        <w:rPr>
          <w:rFonts w:ascii="Arial" w:hAnsi="Arial" w:cs="Arial"/>
          <w:b/>
          <w:sz w:val="22"/>
          <w:szCs w:val="22"/>
        </w:rPr>
      </w:pPr>
    </w:p>
    <w:p w14:paraId="496C4751" w14:textId="60EADBB2" w:rsidR="004918B1" w:rsidRPr="003D3EB8" w:rsidRDefault="004918B1" w:rsidP="004918B1">
      <w:pPr>
        <w:rPr>
          <w:rFonts w:ascii="Arial" w:hAnsi="Arial" w:cs="Arial"/>
          <w:b/>
          <w:sz w:val="22"/>
          <w:szCs w:val="22"/>
        </w:rPr>
      </w:pPr>
      <w:r w:rsidRPr="003D3EB8">
        <w:rPr>
          <w:rFonts w:ascii="Arial" w:hAnsi="Arial" w:cs="Arial"/>
          <w:b/>
          <w:sz w:val="22"/>
          <w:szCs w:val="22"/>
        </w:rPr>
        <w:t>SUMMARY OF EXPERIENCE</w:t>
      </w:r>
    </w:p>
    <w:p w14:paraId="20E3F00A" w14:textId="54BE752C" w:rsidR="009E269B" w:rsidRDefault="009E269B" w:rsidP="009E269B">
      <w:pPr>
        <w:pStyle w:val="Heading2"/>
        <w:rPr>
          <w:rFonts w:ascii="Arial" w:hAnsi="Arial" w:cs="Arial"/>
          <w:b w:val="0"/>
          <w:bCs/>
          <w:sz w:val="22"/>
          <w:szCs w:val="22"/>
        </w:rPr>
      </w:pPr>
      <w:r w:rsidRPr="009E269B">
        <w:rPr>
          <w:rFonts w:ascii="Arial" w:hAnsi="Arial" w:cs="Arial"/>
          <w:b w:val="0"/>
          <w:sz w:val="22"/>
          <w:szCs w:val="22"/>
        </w:rPr>
        <w:t>Dr. Tongbin (Teresa) Qu has over 2</w:t>
      </w:r>
      <w:r w:rsidR="00260EB3">
        <w:rPr>
          <w:rFonts w:ascii="Arial" w:hAnsi="Arial" w:cs="Arial"/>
          <w:b w:val="0"/>
          <w:sz w:val="22"/>
          <w:szCs w:val="22"/>
        </w:rPr>
        <w:t>5</w:t>
      </w:r>
      <w:r w:rsidRPr="009E269B">
        <w:rPr>
          <w:rFonts w:ascii="Arial" w:hAnsi="Arial" w:cs="Arial"/>
          <w:b w:val="0"/>
          <w:sz w:val="22"/>
          <w:szCs w:val="22"/>
        </w:rPr>
        <w:t xml:space="preserve"> years of experience in </w:t>
      </w:r>
      <w:r w:rsidR="00FA399C">
        <w:rPr>
          <w:rFonts w:ascii="Arial" w:hAnsi="Arial" w:cs="Arial"/>
          <w:b w:val="0"/>
          <w:sz w:val="22"/>
          <w:szCs w:val="22"/>
        </w:rPr>
        <w:t xml:space="preserve">the </w:t>
      </w:r>
      <w:r w:rsidRPr="009E269B">
        <w:rPr>
          <w:rFonts w:ascii="Arial" w:hAnsi="Arial" w:cs="Arial"/>
          <w:b w:val="0"/>
          <w:sz w:val="22"/>
          <w:szCs w:val="22"/>
        </w:rPr>
        <w:t>transportation field</w:t>
      </w:r>
      <w:r w:rsidR="00FA399C">
        <w:rPr>
          <w:rFonts w:ascii="Arial" w:hAnsi="Arial" w:cs="Arial"/>
          <w:b w:val="0"/>
          <w:sz w:val="22"/>
          <w:szCs w:val="22"/>
        </w:rPr>
        <w:t xml:space="preserve"> </w:t>
      </w:r>
      <w:r w:rsidR="00D7154F">
        <w:rPr>
          <w:rFonts w:ascii="Arial" w:hAnsi="Arial" w:cs="Arial"/>
          <w:b w:val="0"/>
          <w:sz w:val="22"/>
          <w:szCs w:val="22"/>
        </w:rPr>
        <w:t>covering</w:t>
      </w:r>
      <w:r w:rsidRPr="009E269B">
        <w:rPr>
          <w:rFonts w:ascii="Arial" w:hAnsi="Arial" w:cs="Arial"/>
          <w:b w:val="0"/>
          <w:sz w:val="22"/>
          <w:szCs w:val="22"/>
        </w:rPr>
        <w:t xml:space="preserve"> research, </w:t>
      </w:r>
      <w:r w:rsidR="00CA7147">
        <w:rPr>
          <w:rFonts w:ascii="Arial" w:hAnsi="Arial" w:cs="Arial"/>
          <w:b w:val="0"/>
          <w:sz w:val="22"/>
          <w:szCs w:val="22"/>
        </w:rPr>
        <w:t xml:space="preserve">teaching, training, </w:t>
      </w:r>
      <w:r w:rsidR="002D3A73" w:rsidRPr="009E269B">
        <w:rPr>
          <w:rFonts w:ascii="Arial" w:hAnsi="Arial" w:cs="Arial"/>
          <w:b w:val="0"/>
          <w:sz w:val="22"/>
          <w:szCs w:val="22"/>
        </w:rPr>
        <w:t>consulting,</w:t>
      </w:r>
      <w:r w:rsidRPr="009E269B">
        <w:rPr>
          <w:rFonts w:ascii="Arial" w:hAnsi="Arial" w:cs="Arial"/>
          <w:b w:val="0"/>
          <w:sz w:val="22"/>
          <w:szCs w:val="22"/>
        </w:rPr>
        <w:t xml:space="preserve"> and engineering </w:t>
      </w:r>
      <w:r w:rsidR="00BF587B">
        <w:rPr>
          <w:rFonts w:ascii="Arial" w:hAnsi="Arial" w:cs="Arial"/>
          <w:b w:val="0"/>
          <w:sz w:val="22"/>
          <w:szCs w:val="22"/>
        </w:rPr>
        <w:t>practice</w:t>
      </w:r>
      <w:r w:rsidRPr="009E269B">
        <w:rPr>
          <w:rFonts w:ascii="Arial" w:hAnsi="Arial" w:cs="Arial"/>
          <w:b w:val="0"/>
          <w:sz w:val="22"/>
          <w:szCs w:val="22"/>
        </w:rPr>
        <w:t xml:space="preserve">. </w:t>
      </w:r>
      <w:r w:rsidR="00FA399C">
        <w:rPr>
          <w:rFonts w:ascii="Arial" w:hAnsi="Arial" w:cs="Arial"/>
          <w:b w:val="0"/>
          <w:sz w:val="22"/>
          <w:szCs w:val="22"/>
        </w:rPr>
        <w:t>Dr. Qu’s</w:t>
      </w:r>
      <w:r w:rsidR="00D7154F">
        <w:rPr>
          <w:rFonts w:ascii="Arial" w:hAnsi="Arial" w:cs="Arial"/>
          <w:b w:val="0"/>
          <w:sz w:val="22"/>
          <w:szCs w:val="22"/>
        </w:rPr>
        <w:t xml:space="preserve"> </w:t>
      </w:r>
      <w:r w:rsidR="00FA399C" w:rsidRPr="00FA399C">
        <w:rPr>
          <w:rFonts w:ascii="Arial" w:hAnsi="Arial" w:cs="Arial"/>
          <w:b w:val="0"/>
          <w:sz w:val="22"/>
          <w:szCs w:val="22"/>
        </w:rPr>
        <w:t>expertise includes</w:t>
      </w:r>
      <w:r w:rsidRPr="009E269B">
        <w:rPr>
          <w:rFonts w:ascii="Arial" w:hAnsi="Arial" w:cs="Arial"/>
          <w:b w:val="0"/>
          <w:bCs/>
          <w:sz w:val="22"/>
          <w:szCs w:val="22"/>
        </w:rPr>
        <w:t xml:space="preserve"> </w:t>
      </w:r>
      <w:r w:rsidR="002E007A">
        <w:rPr>
          <w:rFonts w:ascii="Arial" w:hAnsi="Arial" w:cs="Arial"/>
          <w:b w:val="0"/>
          <w:bCs/>
          <w:sz w:val="22"/>
          <w:szCs w:val="22"/>
        </w:rPr>
        <w:t>sustainable transportation</w:t>
      </w:r>
      <w:r w:rsidR="00C12BB6">
        <w:rPr>
          <w:rFonts w:ascii="Arial" w:hAnsi="Arial" w:cs="Arial"/>
          <w:b w:val="0"/>
          <w:bCs/>
          <w:sz w:val="22"/>
          <w:szCs w:val="22"/>
        </w:rPr>
        <w:t xml:space="preserve"> which</w:t>
      </w:r>
      <w:r w:rsidR="002E007A">
        <w:rPr>
          <w:rFonts w:ascii="Arial" w:hAnsi="Arial" w:cs="Arial"/>
          <w:b w:val="0"/>
          <w:bCs/>
          <w:sz w:val="22"/>
          <w:szCs w:val="22"/>
        </w:rPr>
        <w:t xml:space="preserve"> includ</w:t>
      </w:r>
      <w:r w:rsidR="00C12BB6">
        <w:rPr>
          <w:rFonts w:ascii="Arial" w:hAnsi="Arial" w:cs="Arial"/>
          <w:b w:val="0"/>
          <w:bCs/>
          <w:sz w:val="22"/>
          <w:szCs w:val="22"/>
        </w:rPr>
        <w:t>es</w:t>
      </w:r>
      <w:r w:rsidR="002E007A">
        <w:rPr>
          <w:rFonts w:ascii="Arial" w:hAnsi="Arial" w:cs="Arial"/>
          <w:b w:val="0"/>
          <w:bCs/>
          <w:sz w:val="22"/>
          <w:szCs w:val="22"/>
        </w:rPr>
        <w:t xml:space="preserve"> </w:t>
      </w:r>
      <w:r w:rsidR="00D7154F" w:rsidRPr="00D7154F">
        <w:rPr>
          <w:rFonts w:ascii="Arial" w:hAnsi="Arial" w:cs="Arial"/>
          <w:b w:val="0"/>
          <w:sz w:val="22"/>
          <w:szCs w:val="22"/>
        </w:rPr>
        <w:t>bicycle</w:t>
      </w:r>
      <w:r w:rsidR="002E007A">
        <w:rPr>
          <w:rFonts w:ascii="Arial" w:hAnsi="Arial" w:cs="Arial"/>
          <w:b w:val="0"/>
          <w:sz w:val="22"/>
          <w:szCs w:val="22"/>
        </w:rPr>
        <w:t>,</w:t>
      </w:r>
      <w:r w:rsidR="00D7154F" w:rsidRPr="00D7154F">
        <w:rPr>
          <w:rFonts w:ascii="Arial" w:hAnsi="Arial" w:cs="Arial"/>
          <w:b w:val="0"/>
          <w:sz w:val="22"/>
          <w:szCs w:val="22"/>
        </w:rPr>
        <w:t xml:space="preserve"> pedestrian</w:t>
      </w:r>
      <w:r w:rsidR="002E007A">
        <w:rPr>
          <w:rFonts w:ascii="Arial" w:hAnsi="Arial" w:cs="Arial"/>
          <w:b w:val="0"/>
          <w:sz w:val="22"/>
          <w:szCs w:val="22"/>
        </w:rPr>
        <w:t>,</w:t>
      </w:r>
      <w:r w:rsidR="00D7154F" w:rsidRPr="00D7154F">
        <w:rPr>
          <w:rFonts w:ascii="Arial" w:hAnsi="Arial" w:cs="Arial"/>
          <w:b w:val="0"/>
          <w:sz w:val="22"/>
          <w:szCs w:val="22"/>
        </w:rPr>
        <w:t xml:space="preserve"> </w:t>
      </w:r>
      <w:r w:rsidR="002E007A">
        <w:rPr>
          <w:rFonts w:ascii="Arial" w:hAnsi="Arial" w:cs="Arial"/>
          <w:b w:val="0"/>
          <w:bCs/>
          <w:sz w:val="22"/>
          <w:szCs w:val="22"/>
        </w:rPr>
        <w:t>and m</w:t>
      </w:r>
      <w:r w:rsidR="002E007A" w:rsidRPr="00035146">
        <w:rPr>
          <w:rFonts w:ascii="Arial" w:hAnsi="Arial" w:cs="Arial"/>
          <w:b w:val="0"/>
          <w:bCs/>
          <w:sz w:val="22"/>
          <w:szCs w:val="22"/>
        </w:rPr>
        <w:t xml:space="preserve">ulti-modal </w:t>
      </w:r>
      <w:r w:rsidR="002E007A">
        <w:rPr>
          <w:rFonts w:ascii="Arial" w:hAnsi="Arial" w:cs="Arial"/>
          <w:b w:val="0"/>
          <w:bCs/>
          <w:sz w:val="22"/>
          <w:szCs w:val="22"/>
        </w:rPr>
        <w:t xml:space="preserve">transportation </w:t>
      </w:r>
      <w:r w:rsidR="00D7154F" w:rsidRPr="00D7154F">
        <w:rPr>
          <w:rFonts w:ascii="Arial" w:hAnsi="Arial" w:cs="Arial"/>
          <w:b w:val="0"/>
          <w:sz w:val="22"/>
          <w:szCs w:val="22"/>
        </w:rPr>
        <w:t>planning and modeling</w:t>
      </w:r>
      <w:r w:rsidRPr="00035146">
        <w:rPr>
          <w:rFonts w:ascii="Arial" w:hAnsi="Arial" w:cs="Arial"/>
          <w:b w:val="0"/>
          <w:bCs/>
          <w:sz w:val="22"/>
          <w:szCs w:val="22"/>
        </w:rPr>
        <w:t xml:space="preserve">, </w:t>
      </w:r>
      <w:r w:rsidR="00CA7147">
        <w:rPr>
          <w:rFonts w:ascii="Arial" w:hAnsi="Arial" w:cs="Arial"/>
          <w:b w:val="0"/>
          <w:bCs/>
          <w:sz w:val="22"/>
          <w:szCs w:val="22"/>
        </w:rPr>
        <w:t xml:space="preserve">complete streets design, </w:t>
      </w:r>
      <w:r w:rsidRPr="00035146">
        <w:rPr>
          <w:rFonts w:ascii="Arial" w:hAnsi="Arial" w:cs="Arial"/>
          <w:b w:val="0"/>
          <w:bCs/>
          <w:sz w:val="22"/>
          <w:szCs w:val="22"/>
        </w:rPr>
        <w:t>Big Data</w:t>
      </w:r>
      <w:r w:rsidR="002E007A">
        <w:rPr>
          <w:rFonts w:ascii="Arial" w:hAnsi="Arial" w:cs="Arial"/>
          <w:b w:val="0"/>
          <w:bCs/>
          <w:sz w:val="22"/>
          <w:szCs w:val="22"/>
        </w:rPr>
        <w:t xml:space="preserve"> Analysis</w:t>
      </w:r>
      <w:r w:rsidRPr="00035146">
        <w:rPr>
          <w:rFonts w:ascii="Arial" w:hAnsi="Arial" w:cs="Arial"/>
          <w:b w:val="0"/>
          <w:bCs/>
          <w:sz w:val="22"/>
          <w:szCs w:val="22"/>
        </w:rPr>
        <w:t xml:space="preserve">, </w:t>
      </w:r>
      <w:r w:rsidR="00D7154F">
        <w:rPr>
          <w:rFonts w:ascii="Arial" w:hAnsi="Arial" w:cs="Arial"/>
          <w:b w:val="0"/>
          <w:bCs/>
          <w:sz w:val="22"/>
          <w:szCs w:val="22"/>
        </w:rPr>
        <w:t>s</w:t>
      </w:r>
      <w:r w:rsidRPr="00035146">
        <w:rPr>
          <w:rFonts w:ascii="Arial" w:hAnsi="Arial" w:cs="Arial"/>
          <w:b w:val="0"/>
          <w:bCs/>
          <w:sz w:val="22"/>
          <w:szCs w:val="22"/>
        </w:rPr>
        <w:t xml:space="preserve">hared </w:t>
      </w:r>
      <w:r w:rsidR="00D7154F">
        <w:rPr>
          <w:rFonts w:ascii="Arial" w:hAnsi="Arial" w:cs="Arial"/>
          <w:b w:val="0"/>
          <w:bCs/>
          <w:sz w:val="22"/>
          <w:szCs w:val="22"/>
        </w:rPr>
        <w:t>m</w:t>
      </w:r>
      <w:r w:rsidRPr="00035146">
        <w:rPr>
          <w:rFonts w:ascii="Arial" w:hAnsi="Arial" w:cs="Arial"/>
          <w:b w:val="0"/>
          <w:bCs/>
          <w:sz w:val="22"/>
          <w:szCs w:val="22"/>
        </w:rPr>
        <w:t xml:space="preserve">obility, </w:t>
      </w:r>
      <w:r w:rsidR="00AF543B">
        <w:rPr>
          <w:rFonts w:ascii="Arial" w:hAnsi="Arial" w:cs="Arial"/>
          <w:b w:val="0"/>
          <w:bCs/>
          <w:sz w:val="22"/>
          <w:szCs w:val="22"/>
        </w:rPr>
        <w:t>a</w:t>
      </w:r>
      <w:r w:rsidR="00AF543B" w:rsidRPr="00D7154F">
        <w:rPr>
          <w:rFonts w:ascii="Arial" w:hAnsi="Arial" w:cs="Arial"/>
          <w:b w:val="0"/>
          <w:bCs/>
          <w:sz w:val="22"/>
          <w:szCs w:val="22"/>
        </w:rPr>
        <w:t>ccessible</w:t>
      </w:r>
      <w:r w:rsidR="00AF543B" w:rsidRPr="00035146">
        <w:rPr>
          <w:rFonts w:ascii="Arial" w:hAnsi="Arial" w:cs="Arial"/>
          <w:b w:val="0"/>
          <w:bCs/>
          <w:sz w:val="22"/>
          <w:szCs w:val="22"/>
        </w:rPr>
        <w:t xml:space="preserve"> </w:t>
      </w:r>
      <w:r w:rsidR="00AF543B">
        <w:rPr>
          <w:rFonts w:ascii="Arial" w:hAnsi="Arial" w:cs="Arial"/>
          <w:b w:val="0"/>
          <w:bCs/>
          <w:sz w:val="22"/>
          <w:szCs w:val="22"/>
        </w:rPr>
        <w:t>t</w:t>
      </w:r>
      <w:r w:rsidR="00AF543B" w:rsidRPr="00035146">
        <w:rPr>
          <w:rFonts w:ascii="Arial" w:hAnsi="Arial" w:cs="Arial"/>
          <w:b w:val="0"/>
          <w:bCs/>
          <w:sz w:val="22"/>
          <w:szCs w:val="22"/>
        </w:rPr>
        <w:t>ransportation,</w:t>
      </w:r>
      <w:r w:rsidR="00AF543B">
        <w:rPr>
          <w:rFonts w:ascii="Arial" w:hAnsi="Arial" w:cs="Arial"/>
          <w:b w:val="0"/>
          <w:bCs/>
          <w:sz w:val="22"/>
          <w:szCs w:val="22"/>
        </w:rPr>
        <w:t xml:space="preserve"> </w:t>
      </w:r>
      <w:r w:rsidRPr="00D7154F">
        <w:rPr>
          <w:rFonts w:ascii="Arial" w:hAnsi="Arial" w:cs="Arial"/>
          <w:b w:val="0"/>
          <w:bCs/>
          <w:sz w:val="22"/>
          <w:szCs w:val="22"/>
        </w:rPr>
        <w:t>Autonomous</w:t>
      </w:r>
      <w:r w:rsidRPr="00035146">
        <w:rPr>
          <w:rFonts w:ascii="Arial" w:hAnsi="Arial" w:cs="Arial"/>
          <w:b w:val="0"/>
          <w:bCs/>
          <w:sz w:val="22"/>
          <w:szCs w:val="22"/>
        </w:rPr>
        <w:t xml:space="preserve"> Vehicles for </w:t>
      </w:r>
      <w:r w:rsidR="00CA7147">
        <w:rPr>
          <w:rFonts w:ascii="Arial" w:hAnsi="Arial" w:cs="Arial"/>
          <w:b w:val="0"/>
          <w:bCs/>
          <w:sz w:val="22"/>
          <w:szCs w:val="22"/>
        </w:rPr>
        <w:t>p</w:t>
      </w:r>
      <w:r w:rsidRPr="00035146">
        <w:rPr>
          <w:rFonts w:ascii="Arial" w:hAnsi="Arial" w:cs="Arial"/>
          <w:b w:val="0"/>
          <w:bCs/>
          <w:sz w:val="22"/>
          <w:szCs w:val="22"/>
        </w:rPr>
        <w:t xml:space="preserve">eople with </w:t>
      </w:r>
      <w:r w:rsidR="00CA7147">
        <w:rPr>
          <w:rFonts w:ascii="Arial" w:hAnsi="Arial" w:cs="Arial"/>
          <w:b w:val="0"/>
          <w:bCs/>
          <w:sz w:val="22"/>
          <w:szCs w:val="22"/>
        </w:rPr>
        <w:t>d</w:t>
      </w:r>
      <w:r w:rsidRPr="00035146">
        <w:rPr>
          <w:rFonts w:ascii="Arial" w:hAnsi="Arial" w:cs="Arial"/>
          <w:b w:val="0"/>
          <w:bCs/>
          <w:sz w:val="22"/>
          <w:szCs w:val="22"/>
        </w:rPr>
        <w:t>isabilit</w:t>
      </w:r>
      <w:r w:rsidR="002E007A">
        <w:rPr>
          <w:rFonts w:ascii="Arial" w:hAnsi="Arial" w:cs="Arial"/>
          <w:b w:val="0"/>
          <w:bCs/>
          <w:sz w:val="22"/>
          <w:szCs w:val="22"/>
        </w:rPr>
        <w:t>ies</w:t>
      </w:r>
      <w:r w:rsidR="002E007A" w:rsidRPr="002E007A">
        <w:rPr>
          <w:rFonts w:ascii="Arial" w:hAnsi="Arial" w:cs="Arial"/>
          <w:b w:val="0"/>
          <w:bCs/>
          <w:sz w:val="22"/>
          <w:szCs w:val="22"/>
        </w:rPr>
        <w:t>,</w:t>
      </w:r>
      <w:r w:rsidR="002E007A" w:rsidRPr="002E007A">
        <w:rPr>
          <w:rFonts w:ascii="Arial" w:hAnsi="Arial" w:cs="Arial"/>
          <w:b w:val="0"/>
          <w:sz w:val="22"/>
          <w:szCs w:val="22"/>
        </w:rPr>
        <w:t xml:space="preserve"> traffic congestion monitoring and evaluation,</w:t>
      </w:r>
      <w:r w:rsidR="002E007A" w:rsidRPr="002E007A">
        <w:rPr>
          <w:rFonts w:ascii="Arial" w:hAnsi="Arial" w:cs="Arial"/>
          <w:b w:val="0"/>
          <w:bCs/>
          <w:sz w:val="22"/>
          <w:szCs w:val="22"/>
        </w:rPr>
        <w:t xml:space="preserve"> and </w:t>
      </w:r>
      <w:r w:rsidR="002E007A" w:rsidRPr="002E007A">
        <w:rPr>
          <w:rFonts w:ascii="Arial" w:hAnsi="Arial" w:cs="Arial"/>
          <w:b w:val="0"/>
          <w:sz w:val="22"/>
          <w:szCs w:val="22"/>
        </w:rPr>
        <w:t>vehicle emission modeling</w:t>
      </w:r>
      <w:r w:rsidR="00FA399C" w:rsidRPr="002E007A">
        <w:rPr>
          <w:rFonts w:ascii="Arial" w:hAnsi="Arial" w:cs="Arial"/>
          <w:b w:val="0"/>
          <w:bCs/>
          <w:sz w:val="22"/>
          <w:szCs w:val="22"/>
        </w:rPr>
        <w:t>.</w:t>
      </w:r>
      <w:r w:rsidR="00FA399C">
        <w:rPr>
          <w:rFonts w:ascii="Arial" w:hAnsi="Arial" w:cs="Arial"/>
          <w:b w:val="0"/>
          <w:bCs/>
          <w:sz w:val="22"/>
          <w:szCs w:val="22"/>
        </w:rPr>
        <w:t xml:space="preserve"> </w:t>
      </w:r>
    </w:p>
    <w:p w14:paraId="6D0837D2" w14:textId="77777777" w:rsidR="00BF587B" w:rsidRPr="00AF543B" w:rsidRDefault="00BF587B" w:rsidP="00AF543B">
      <w:pPr>
        <w:rPr>
          <w:b/>
        </w:rPr>
      </w:pPr>
    </w:p>
    <w:p w14:paraId="35E1BB9F" w14:textId="3768977D" w:rsidR="009E269B" w:rsidRDefault="009E269B" w:rsidP="009E269B">
      <w:pPr>
        <w:pStyle w:val="Heading2"/>
        <w:rPr>
          <w:rFonts w:ascii="Arial" w:hAnsi="Arial" w:cs="Arial"/>
          <w:b w:val="0"/>
          <w:sz w:val="22"/>
          <w:szCs w:val="22"/>
        </w:rPr>
      </w:pPr>
      <w:r w:rsidRPr="009E269B">
        <w:rPr>
          <w:rFonts w:ascii="Arial" w:hAnsi="Arial" w:cs="Arial"/>
          <w:b w:val="0"/>
          <w:sz w:val="22"/>
          <w:szCs w:val="22"/>
        </w:rPr>
        <w:t xml:space="preserve">More recently, </w:t>
      </w:r>
      <w:r w:rsidR="00FC40C8">
        <w:rPr>
          <w:rFonts w:ascii="Arial" w:hAnsi="Arial" w:cs="Arial"/>
          <w:b w:val="0"/>
          <w:sz w:val="22"/>
          <w:szCs w:val="22"/>
        </w:rPr>
        <w:t xml:space="preserve">Dr. </w:t>
      </w:r>
      <w:r w:rsidRPr="009E269B">
        <w:rPr>
          <w:rFonts w:ascii="Arial" w:hAnsi="Arial" w:cs="Arial"/>
          <w:b w:val="0"/>
          <w:sz w:val="22"/>
          <w:szCs w:val="22"/>
        </w:rPr>
        <w:t xml:space="preserve">Qu has </w:t>
      </w:r>
      <w:r w:rsidR="00CA7147">
        <w:rPr>
          <w:rFonts w:ascii="Arial" w:hAnsi="Arial" w:cs="Arial"/>
          <w:b w:val="0"/>
          <w:sz w:val="22"/>
          <w:szCs w:val="22"/>
        </w:rPr>
        <w:t>been focused on</w:t>
      </w:r>
      <w:r w:rsidRPr="009E269B">
        <w:rPr>
          <w:rFonts w:ascii="Arial" w:hAnsi="Arial" w:cs="Arial"/>
          <w:b w:val="0"/>
          <w:sz w:val="22"/>
          <w:szCs w:val="22"/>
        </w:rPr>
        <w:t xml:space="preserve"> </w:t>
      </w:r>
      <w:r w:rsidR="002E007A">
        <w:rPr>
          <w:rFonts w:ascii="Arial" w:hAnsi="Arial" w:cs="Arial"/>
          <w:b w:val="0"/>
          <w:sz w:val="22"/>
          <w:szCs w:val="22"/>
        </w:rPr>
        <w:t xml:space="preserve">active transportation, </w:t>
      </w:r>
      <w:r w:rsidRPr="00035146">
        <w:rPr>
          <w:rFonts w:ascii="Arial" w:hAnsi="Arial" w:cs="Arial"/>
          <w:b w:val="0"/>
          <w:sz w:val="22"/>
          <w:szCs w:val="22"/>
        </w:rPr>
        <w:t>mobility</w:t>
      </w:r>
      <w:r w:rsidRPr="009E269B">
        <w:rPr>
          <w:rFonts w:ascii="Arial" w:hAnsi="Arial" w:cs="Arial"/>
          <w:b w:val="0"/>
          <w:sz w:val="22"/>
          <w:szCs w:val="22"/>
        </w:rPr>
        <w:t xml:space="preserve"> for people with disabilities</w:t>
      </w:r>
      <w:r w:rsidR="00BF587B">
        <w:rPr>
          <w:rFonts w:ascii="Arial" w:hAnsi="Arial" w:cs="Arial"/>
          <w:b w:val="0"/>
          <w:sz w:val="22"/>
          <w:szCs w:val="22"/>
        </w:rPr>
        <w:t xml:space="preserve">, </w:t>
      </w:r>
      <w:r w:rsidRPr="00035146">
        <w:rPr>
          <w:rFonts w:ascii="Arial" w:hAnsi="Arial" w:cs="Arial"/>
          <w:b w:val="0"/>
          <w:bCs/>
          <w:sz w:val="22"/>
          <w:szCs w:val="22"/>
        </w:rPr>
        <w:t>Autonomous Vehicles</w:t>
      </w:r>
      <w:r w:rsidRPr="009E269B">
        <w:rPr>
          <w:rFonts w:ascii="Arial" w:hAnsi="Arial" w:cs="Arial"/>
          <w:b w:val="0"/>
          <w:bCs/>
          <w:sz w:val="22"/>
          <w:szCs w:val="22"/>
        </w:rPr>
        <w:t xml:space="preserve"> for people with disabilities,</w:t>
      </w:r>
      <w:r w:rsidRPr="009E269B">
        <w:rPr>
          <w:rFonts w:ascii="Arial" w:hAnsi="Arial" w:cs="Arial"/>
          <w:b w:val="0"/>
          <w:sz w:val="22"/>
          <w:szCs w:val="22"/>
        </w:rPr>
        <w:t xml:space="preserve"> </w:t>
      </w:r>
      <w:r w:rsidR="002F3DA8">
        <w:rPr>
          <w:rFonts w:ascii="Arial" w:hAnsi="Arial" w:cs="Arial"/>
          <w:b w:val="0"/>
          <w:sz w:val="22"/>
          <w:szCs w:val="22"/>
        </w:rPr>
        <w:t>sustainable and resilient communities</w:t>
      </w:r>
      <w:r w:rsidRPr="009E269B">
        <w:rPr>
          <w:rFonts w:ascii="Arial" w:hAnsi="Arial" w:cs="Arial"/>
          <w:b w:val="0"/>
          <w:sz w:val="22"/>
          <w:szCs w:val="22"/>
        </w:rPr>
        <w:t xml:space="preserve">. She is working with researchers in </w:t>
      </w:r>
      <w:r w:rsidR="002F3DA8">
        <w:rPr>
          <w:rFonts w:ascii="Arial" w:hAnsi="Arial" w:cs="Arial"/>
          <w:b w:val="0"/>
          <w:sz w:val="22"/>
          <w:szCs w:val="22"/>
        </w:rPr>
        <w:t xml:space="preserve">the areas of environment, health, and civil engineering to achieve </w:t>
      </w:r>
      <w:r w:rsidR="00E135D8">
        <w:rPr>
          <w:rFonts w:ascii="Arial" w:hAnsi="Arial" w:cs="Arial"/>
          <w:b w:val="0"/>
          <w:sz w:val="22"/>
          <w:szCs w:val="22"/>
        </w:rPr>
        <w:t>sustainability and climate goals</w:t>
      </w:r>
      <w:r w:rsidRPr="009E269B">
        <w:rPr>
          <w:rFonts w:ascii="Arial" w:hAnsi="Arial" w:cs="Arial"/>
          <w:b w:val="0"/>
          <w:sz w:val="22"/>
          <w:szCs w:val="22"/>
        </w:rPr>
        <w:t>.</w:t>
      </w:r>
    </w:p>
    <w:p w14:paraId="743C63C2" w14:textId="77777777" w:rsidR="0051791E" w:rsidRPr="00FC40C8" w:rsidRDefault="0051791E" w:rsidP="00FC40C8">
      <w:pPr>
        <w:rPr>
          <w:b/>
        </w:rPr>
      </w:pPr>
    </w:p>
    <w:p w14:paraId="3E389150" w14:textId="61D9D908" w:rsidR="00260EB3" w:rsidRDefault="00260EB3" w:rsidP="00260EB3">
      <w:pPr>
        <w:pStyle w:val="Heading2"/>
        <w:rPr>
          <w:rFonts w:ascii="Arial" w:hAnsi="Arial" w:cs="Arial"/>
          <w:b w:val="0"/>
          <w:sz w:val="22"/>
          <w:szCs w:val="22"/>
        </w:rPr>
      </w:pPr>
      <w:r w:rsidRPr="00AF543B">
        <w:rPr>
          <w:rFonts w:ascii="Arial" w:hAnsi="Arial" w:cs="Arial"/>
          <w:b w:val="0"/>
          <w:sz w:val="22"/>
          <w:szCs w:val="22"/>
        </w:rPr>
        <w:t>During her years with Texas A&amp;M Transportation Institute</w:t>
      </w:r>
      <w:r>
        <w:rPr>
          <w:rFonts w:ascii="Arial" w:hAnsi="Arial" w:cs="Arial"/>
          <w:b w:val="0"/>
          <w:sz w:val="22"/>
          <w:szCs w:val="22"/>
        </w:rPr>
        <w:t xml:space="preserve"> (TTI)</w:t>
      </w:r>
      <w:r w:rsidRPr="00AF543B">
        <w:rPr>
          <w:rFonts w:ascii="Arial" w:hAnsi="Arial" w:cs="Arial"/>
          <w:b w:val="0"/>
          <w:sz w:val="22"/>
          <w:szCs w:val="22"/>
        </w:rPr>
        <w:t xml:space="preserve">, Dr. Qu was involved with several </w:t>
      </w:r>
      <w:r>
        <w:rPr>
          <w:rFonts w:ascii="Arial" w:hAnsi="Arial" w:cs="Arial"/>
          <w:b w:val="0"/>
          <w:sz w:val="22"/>
          <w:szCs w:val="22"/>
        </w:rPr>
        <w:t>national</w:t>
      </w:r>
      <w:r w:rsidRPr="00AF543B">
        <w:rPr>
          <w:rFonts w:ascii="Arial" w:hAnsi="Arial" w:cs="Arial"/>
          <w:b w:val="0"/>
          <w:sz w:val="22"/>
          <w:szCs w:val="22"/>
        </w:rPr>
        <w:t xml:space="preserve"> level Strategic Highway Research Projects (SHRP) funded by Federal Highway Administration, and many regional projects funded by </w:t>
      </w:r>
      <w:r>
        <w:rPr>
          <w:rFonts w:ascii="Arial" w:hAnsi="Arial" w:cs="Arial"/>
          <w:b w:val="0"/>
          <w:sz w:val="22"/>
          <w:szCs w:val="22"/>
        </w:rPr>
        <w:t>several State</w:t>
      </w:r>
      <w:r w:rsidRPr="00AF543B">
        <w:rPr>
          <w:rFonts w:ascii="Arial" w:hAnsi="Arial" w:cs="Arial"/>
          <w:b w:val="0"/>
          <w:sz w:val="22"/>
          <w:szCs w:val="22"/>
        </w:rPr>
        <w:t xml:space="preserve"> Department of Transportation</w:t>
      </w:r>
      <w:r>
        <w:rPr>
          <w:rFonts w:ascii="Arial" w:hAnsi="Arial" w:cs="Arial"/>
          <w:b w:val="0"/>
          <w:sz w:val="22"/>
          <w:szCs w:val="22"/>
        </w:rPr>
        <w:t xml:space="preserve"> (DOT)</w:t>
      </w:r>
      <w:r w:rsidRPr="00AF543B">
        <w:rPr>
          <w:rFonts w:ascii="Arial" w:hAnsi="Arial" w:cs="Arial"/>
          <w:b w:val="0"/>
          <w:sz w:val="22"/>
          <w:szCs w:val="22"/>
        </w:rPr>
        <w:t>, Texas Commission o</w:t>
      </w:r>
      <w:r>
        <w:rPr>
          <w:rFonts w:ascii="Arial" w:hAnsi="Arial" w:cs="Arial"/>
          <w:b w:val="0"/>
          <w:sz w:val="22"/>
          <w:szCs w:val="22"/>
        </w:rPr>
        <w:t>n</w:t>
      </w:r>
      <w:r w:rsidRPr="00AF543B">
        <w:rPr>
          <w:rFonts w:ascii="Arial" w:hAnsi="Arial" w:cs="Arial"/>
          <w:b w:val="0"/>
          <w:sz w:val="22"/>
          <w:szCs w:val="22"/>
        </w:rPr>
        <w:t xml:space="preserve"> Environmental Quality, Capital Area Metropolitan Planning Organization, Houston-Galveston Area Council</w:t>
      </w:r>
      <w:r>
        <w:rPr>
          <w:rFonts w:ascii="Arial" w:hAnsi="Arial" w:cs="Arial"/>
          <w:b w:val="0"/>
          <w:sz w:val="22"/>
          <w:szCs w:val="22"/>
        </w:rPr>
        <w:t xml:space="preserve">. </w:t>
      </w:r>
    </w:p>
    <w:p w14:paraId="7D67E7BC" w14:textId="77777777" w:rsidR="00260EB3" w:rsidRPr="00260EB3" w:rsidRDefault="00260EB3" w:rsidP="00260EB3"/>
    <w:p w14:paraId="2FE78E84" w14:textId="741FF79D" w:rsidR="009E269B" w:rsidRPr="009E269B" w:rsidRDefault="0051791E" w:rsidP="009E269B">
      <w:pPr>
        <w:pStyle w:val="Heading2"/>
        <w:rPr>
          <w:rFonts w:ascii="Arial" w:hAnsi="Arial" w:cs="Arial"/>
          <w:b w:val="0"/>
          <w:bCs/>
          <w:sz w:val="22"/>
          <w:szCs w:val="22"/>
        </w:rPr>
      </w:pPr>
      <w:r>
        <w:rPr>
          <w:rFonts w:ascii="Arial" w:hAnsi="Arial" w:cs="Arial"/>
          <w:b w:val="0"/>
          <w:sz w:val="22"/>
          <w:szCs w:val="22"/>
        </w:rPr>
        <w:t xml:space="preserve">Dr. </w:t>
      </w:r>
      <w:r w:rsidR="009E269B" w:rsidRPr="009E269B">
        <w:rPr>
          <w:rFonts w:ascii="Arial" w:hAnsi="Arial" w:cs="Arial"/>
          <w:b w:val="0"/>
          <w:sz w:val="22"/>
          <w:szCs w:val="22"/>
        </w:rPr>
        <w:t xml:space="preserve">Qu is a Fellow of the International Road Federation (IRF). She is </w:t>
      </w:r>
      <w:r w:rsidR="00955DF9">
        <w:rPr>
          <w:rFonts w:ascii="Arial" w:hAnsi="Arial" w:cs="Arial"/>
          <w:b w:val="0"/>
          <w:sz w:val="22"/>
          <w:szCs w:val="22"/>
        </w:rPr>
        <w:t xml:space="preserve">a member in </w:t>
      </w:r>
      <w:r w:rsidR="00824F31" w:rsidRPr="00824F31">
        <w:rPr>
          <w:rFonts w:ascii="Arial" w:hAnsi="Arial" w:cs="Arial"/>
          <w:b w:val="0"/>
          <w:iCs/>
          <w:sz w:val="22"/>
          <w:szCs w:val="22"/>
        </w:rPr>
        <w:t>National Academies</w:t>
      </w:r>
      <w:r w:rsidR="00824F31" w:rsidRPr="00035146">
        <w:rPr>
          <w:rFonts w:ascii="Arial" w:hAnsi="Arial" w:cs="Arial"/>
          <w:b w:val="0"/>
          <w:sz w:val="22"/>
          <w:szCs w:val="22"/>
        </w:rPr>
        <w:t xml:space="preserve"> </w:t>
      </w:r>
      <w:r w:rsidR="00824F31" w:rsidRPr="00824F31">
        <w:rPr>
          <w:rFonts w:ascii="Arial" w:hAnsi="Arial" w:cs="Arial"/>
          <w:b w:val="0"/>
          <w:sz w:val="22"/>
          <w:szCs w:val="22"/>
        </w:rPr>
        <w:t>Transportation Research Board</w:t>
      </w:r>
      <w:r w:rsidR="00824F31" w:rsidRPr="00824F31">
        <w:rPr>
          <w:rFonts w:ascii="Arial" w:hAnsi="Arial" w:cs="Arial"/>
          <w:b w:val="0"/>
          <w:iCs/>
          <w:sz w:val="22"/>
          <w:szCs w:val="22"/>
        </w:rPr>
        <w:t xml:space="preserve"> </w:t>
      </w:r>
      <w:r w:rsidR="00824F31">
        <w:rPr>
          <w:rFonts w:ascii="Arial" w:hAnsi="Arial" w:cs="Arial"/>
          <w:b w:val="0"/>
          <w:iCs/>
          <w:sz w:val="22"/>
          <w:szCs w:val="22"/>
        </w:rPr>
        <w:t xml:space="preserve">(TRB) </w:t>
      </w:r>
      <w:r w:rsidR="009E269B" w:rsidRPr="00035146">
        <w:rPr>
          <w:rFonts w:ascii="Arial" w:hAnsi="Arial" w:cs="Arial"/>
          <w:b w:val="0"/>
          <w:sz w:val="22"/>
          <w:szCs w:val="22"/>
        </w:rPr>
        <w:t>Accessible Transportation and Mobility</w:t>
      </w:r>
      <w:r w:rsidR="00824F31">
        <w:rPr>
          <w:rFonts w:ascii="Arial" w:hAnsi="Arial" w:cs="Arial"/>
          <w:b w:val="0"/>
          <w:sz w:val="22"/>
          <w:szCs w:val="22"/>
        </w:rPr>
        <w:t xml:space="preserve"> </w:t>
      </w:r>
      <w:r>
        <w:rPr>
          <w:rFonts w:ascii="Arial" w:hAnsi="Arial" w:cs="Arial"/>
          <w:b w:val="0"/>
          <w:sz w:val="22"/>
          <w:szCs w:val="22"/>
        </w:rPr>
        <w:t xml:space="preserve">Committee </w:t>
      </w:r>
      <w:r w:rsidR="00824F31" w:rsidRPr="00824F31">
        <w:rPr>
          <w:rFonts w:ascii="Arial" w:hAnsi="Arial" w:cs="Arial"/>
          <w:b w:val="0"/>
          <w:bCs/>
          <w:iCs/>
          <w:sz w:val="22"/>
          <w:szCs w:val="22"/>
        </w:rPr>
        <w:t>(AME50)</w:t>
      </w:r>
      <w:r>
        <w:rPr>
          <w:rFonts w:ascii="Arial" w:hAnsi="Arial" w:cs="Arial"/>
          <w:b w:val="0"/>
          <w:bCs/>
          <w:iCs/>
          <w:sz w:val="22"/>
          <w:szCs w:val="22"/>
        </w:rPr>
        <w:t>,</w:t>
      </w:r>
      <w:r w:rsidR="00824F31">
        <w:rPr>
          <w:rFonts w:ascii="Arial" w:hAnsi="Arial" w:cs="Arial"/>
          <w:iCs/>
          <w:sz w:val="22"/>
          <w:szCs w:val="22"/>
        </w:rPr>
        <w:t xml:space="preserve"> </w:t>
      </w:r>
      <w:r>
        <w:rPr>
          <w:rFonts w:ascii="Arial" w:hAnsi="Arial" w:cs="Arial"/>
          <w:b w:val="0"/>
          <w:sz w:val="22"/>
          <w:szCs w:val="22"/>
        </w:rPr>
        <w:t>and</w:t>
      </w:r>
      <w:r w:rsidR="009E269B" w:rsidRPr="009E269B">
        <w:rPr>
          <w:rFonts w:ascii="Arial" w:hAnsi="Arial" w:cs="Arial"/>
          <w:b w:val="0"/>
          <w:sz w:val="22"/>
          <w:szCs w:val="22"/>
        </w:rPr>
        <w:t xml:space="preserve"> </w:t>
      </w:r>
      <w:r w:rsidR="009E269B" w:rsidRPr="009E269B">
        <w:rPr>
          <w:rFonts w:ascii="Arial" w:hAnsi="Arial" w:cs="Arial"/>
          <w:b w:val="0"/>
          <w:bCs/>
          <w:sz w:val="22"/>
          <w:szCs w:val="22"/>
        </w:rPr>
        <w:t>Emerging and Innovative Public Transport and Technologies</w:t>
      </w:r>
      <w:r w:rsidR="00824F31">
        <w:rPr>
          <w:rFonts w:ascii="Arial" w:hAnsi="Arial" w:cs="Arial"/>
          <w:b w:val="0"/>
          <w:bCs/>
          <w:sz w:val="22"/>
          <w:szCs w:val="22"/>
        </w:rPr>
        <w:t xml:space="preserve"> </w:t>
      </w:r>
      <w:r>
        <w:rPr>
          <w:rFonts w:ascii="Arial" w:hAnsi="Arial" w:cs="Arial"/>
          <w:b w:val="0"/>
          <w:sz w:val="22"/>
          <w:szCs w:val="22"/>
        </w:rPr>
        <w:t>Committee</w:t>
      </w:r>
      <w:r w:rsidR="007D7821">
        <w:rPr>
          <w:rFonts w:ascii="Arial" w:hAnsi="Arial" w:cs="Arial"/>
          <w:b w:val="0"/>
          <w:sz w:val="22"/>
          <w:szCs w:val="22"/>
        </w:rPr>
        <w:t xml:space="preserve"> </w:t>
      </w:r>
      <w:r w:rsidR="007D7821">
        <w:rPr>
          <w:rFonts w:ascii="Arial" w:hAnsi="Arial" w:cs="Arial"/>
          <w:b w:val="0"/>
          <w:bCs/>
          <w:sz w:val="22"/>
          <w:szCs w:val="22"/>
        </w:rPr>
        <w:t>(AP020)</w:t>
      </w:r>
      <w:r w:rsidR="00824F31">
        <w:rPr>
          <w:rFonts w:ascii="Arial" w:hAnsi="Arial" w:cs="Arial"/>
          <w:b w:val="0"/>
          <w:bCs/>
          <w:sz w:val="22"/>
          <w:szCs w:val="22"/>
        </w:rPr>
        <w:t xml:space="preserve">. </w:t>
      </w:r>
      <w:r w:rsidR="00824F31">
        <w:rPr>
          <w:rFonts w:ascii="Arial" w:hAnsi="Arial" w:cs="Arial"/>
          <w:b w:val="0"/>
          <w:sz w:val="22"/>
          <w:szCs w:val="22"/>
        </w:rPr>
        <w:t xml:space="preserve">She is also actively involved in TRB </w:t>
      </w:r>
      <w:r w:rsidR="009E269B" w:rsidRPr="009E269B">
        <w:rPr>
          <w:rFonts w:ascii="Arial" w:hAnsi="Arial" w:cs="Arial"/>
          <w:b w:val="0"/>
          <w:bCs/>
          <w:sz w:val="22"/>
          <w:szCs w:val="22"/>
        </w:rPr>
        <w:t>Pedestrian</w:t>
      </w:r>
      <w:r w:rsidR="00824F31">
        <w:rPr>
          <w:rFonts w:ascii="Arial" w:hAnsi="Arial" w:cs="Arial"/>
          <w:b w:val="0"/>
          <w:bCs/>
          <w:sz w:val="22"/>
          <w:szCs w:val="22"/>
        </w:rPr>
        <w:t>s,</w:t>
      </w:r>
      <w:r w:rsidR="009E269B" w:rsidRPr="009E269B">
        <w:rPr>
          <w:rFonts w:ascii="Arial" w:hAnsi="Arial" w:cs="Arial"/>
          <w:b w:val="0"/>
          <w:bCs/>
          <w:sz w:val="22"/>
          <w:szCs w:val="22"/>
        </w:rPr>
        <w:t xml:space="preserve"> Bicycle Transportation, </w:t>
      </w:r>
      <w:r w:rsidR="00824F31">
        <w:rPr>
          <w:rFonts w:ascii="Arial" w:hAnsi="Arial" w:cs="Arial"/>
          <w:b w:val="0"/>
          <w:bCs/>
          <w:sz w:val="22"/>
          <w:szCs w:val="22"/>
        </w:rPr>
        <w:t>and</w:t>
      </w:r>
      <w:r w:rsidR="009E269B" w:rsidRPr="009E269B">
        <w:rPr>
          <w:rFonts w:ascii="Arial" w:hAnsi="Arial" w:cs="Arial"/>
          <w:b w:val="0"/>
          <w:bCs/>
          <w:sz w:val="22"/>
          <w:szCs w:val="22"/>
        </w:rPr>
        <w:t xml:space="preserve"> </w:t>
      </w:r>
      <w:r w:rsidR="009E269B" w:rsidRPr="009E269B">
        <w:rPr>
          <w:rFonts w:ascii="Arial" w:hAnsi="Arial" w:cs="Arial"/>
          <w:b w:val="0"/>
          <w:sz w:val="22"/>
          <w:szCs w:val="22"/>
        </w:rPr>
        <w:t>Developing Countries</w:t>
      </w:r>
      <w:r w:rsidR="00824F31">
        <w:rPr>
          <w:rFonts w:ascii="Arial" w:hAnsi="Arial" w:cs="Arial"/>
          <w:b w:val="0"/>
          <w:sz w:val="22"/>
          <w:szCs w:val="22"/>
        </w:rPr>
        <w:t xml:space="preserve"> committees</w:t>
      </w:r>
      <w:r w:rsidR="009E269B" w:rsidRPr="009E269B">
        <w:rPr>
          <w:rFonts w:ascii="Arial" w:hAnsi="Arial" w:cs="Arial"/>
          <w:b w:val="0"/>
          <w:bCs/>
          <w:sz w:val="22"/>
          <w:szCs w:val="22"/>
        </w:rPr>
        <w:t xml:space="preserve">. </w:t>
      </w:r>
    </w:p>
    <w:p w14:paraId="291C94CD" w14:textId="77777777" w:rsidR="00AD0868" w:rsidRPr="00AD0868" w:rsidRDefault="00AD0868" w:rsidP="00AD0868"/>
    <w:p w14:paraId="52E74B0C" w14:textId="77777777" w:rsidR="00997508" w:rsidRPr="003D3EB8" w:rsidRDefault="00997508" w:rsidP="004613D1">
      <w:pPr>
        <w:pStyle w:val="Heading2"/>
        <w:rPr>
          <w:rFonts w:ascii="Arial" w:hAnsi="Arial" w:cs="Arial"/>
          <w:sz w:val="22"/>
          <w:szCs w:val="22"/>
        </w:rPr>
      </w:pPr>
      <w:r w:rsidRPr="003D3EB8">
        <w:rPr>
          <w:rFonts w:ascii="Arial" w:hAnsi="Arial" w:cs="Arial"/>
          <w:sz w:val="22"/>
          <w:szCs w:val="22"/>
        </w:rPr>
        <w:t>EDUCATION</w:t>
      </w:r>
    </w:p>
    <w:p w14:paraId="0E36F250" w14:textId="77777777" w:rsidR="0093411C" w:rsidRPr="003D3EB8" w:rsidRDefault="000F45C5" w:rsidP="007A7D0A">
      <w:pPr>
        <w:rPr>
          <w:rFonts w:ascii="Arial" w:hAnsi="Arial" w:cs="Arial"/>
          <w:sz w:val="22"/>
          <w:szCs w:val="22"/>
        </w:rPr>
      </w:pPr>
      <w:r w:rsidRPr="003D3EB8">
        <w:rPr>
          <w:rFonts w:ascii="Arial" w:hAnsi="Arial" w:cs="Arial"/>
          <w:b/>
          <w:sz w:val="22"/>
          <w:szCs w:val="22"/>
        </w:rPr>
        <w:t>Ph.D.</w:t>
      </w:r>
      <w:r w:rsidRPr="003D3EB8">
        <w:rPr>
          <w:rFonts w:ascii="Arial" w:hAnsi="Arial" w:cs="Arial"/>
          <w:sz w:val="22"/>
          <w:szCs w:val="22"/>
        </w:rPr>
        <w:t>, Urban and Regional Science, Texas A&amp;M University, 2010</w:t>
      </w:r>
    </w:p>
    <w:p w14:paraId="6CFAB091" w14:textId="2C7253F4" w:rsidR="00B1736C" w:rsidRPr="003D3EB8" w:rsidRDefault="00B1736C" w:rsidP="007A7D0A">
      <w:pPr>
        <w:rPr>
          <w:rFonts w:ascii="Arial" w:hAnsi="Arial" w:cs="Arial"/>
          <w:sz w:val="22"/>
          <w:szCs w:val="22"/>
        </w:rPr>
      </w:pPr>
      <w:r w:rsidRPr="003D3EB8">
        <w:rPr>
          <w:rFonts w:ascii="Arial" w:hAnsi="Arial" w:cs="Arial"/>
          <w:sz w:val="22"/>
          <w:szCs w:val="22"/>
        </w:rPr>
        <w:t xml:space="preserve">(Doctoral study in Civil Engineering, Texas A&amp;M University, </w:t>
      </w:r>
      <w:r w:rsidR="00761D44" w:rsidRPr="003D3EB8">
        <w:rPr>
          <w:rFonts w:ascii="Arial" w:hAnsi="Arial" w:cs="Arial"/>
          <w:sz w:val="22"/>
          <w:szCs w:val="22"/>
        </w:rPr>
        <w:t>2000</w:t>
      </w:r>
      <w:r w:rsidRPr="003D3EB8">
        <w:rPr>
          <w:rFonts w:ascii="Arial" w:hAnsi="Arial" w:cs="Arial"/>
          <w:sz w:val="22"/>
          <w:szCs w:val="22"/>
        </w:rPr>
        <w:t xml:space="preserve"> – </w:t>
      </w:r>
      <w:r w:rsidR="00761D44" w:rsidRPr="003D3EB8">
        <w:rPr>
          <w:rFonts w:ascii="Arial" w:hAnsi="Arial" w:cs="Arial"/>
          <w:sz w:val="22"/>
          <w:szCs w:val="22"/>
        </w:rPr>
        <w:t>2005</w:t>
      </w:r>
      <w:r w:rsidR="00E4030C" w:rsidRPr="003D3EB8">
        <w:rPr>
          <w:rFonts w:ascii="Arial" w:hAnsi="Arial" w:cs="Arial"/>
          <w:sz w:val="22"/>
          <w:szCs w:val="22"/>
        </w:rPr>
        <w:t xml:space="preserve">, </w:t>
      </w:r>
      <w:r w:rsidR="00131E75" w:rsidRPr="003D3EB8">
        <w:rPr>
          <w:rFonts w:ascii="Arial" w:hAnsi="Arial" w:cs="Arial"/>
          <w:sz w:val="22"/>
          <w:szCs w:val="22"/>
        </w:rPr>
        <w:t xml:space="preserve">major </w:t>
      </w:r>
      <w:r w:rsidR="00E4030C" w:rsidRPr="003D3EB8">
        <w:rPr>
          <w:rFonts w:ascii="Arial" w:hAnsi="Arial" w:cs="Arial"/>
          <w:sz w:val="22"/>
          <w:szCs w:val="22"/>
        </w:rPr>
        <w:t>advisor left TAMU in 2005</w:t>
      </w:r>
      <w:r w:rsidRPr="003D3EB8">
        <w:rPr>
          <w:rFonts w:ascii="Arial" w:hAnsi="Arial" w:cs="Arial"/>
          <w:sz w:val="22"/>
          <w:szCs w:val="22"/>
        </w:rPr>
        <w:t>)</w:t>
      </w:r>
    </w:p>
    <w:p w14:paraId="68548BC8" w14:textId="77777777" w:rsidR="00997508" w:rsidRPr="003D3EB8" w:rsidRDefault="00997508" w:rsidP="007A7D0A">
      <w:pPr>
        <w:rPr>
          <w:rFonts w:ascii="Arial" w:hAnsi="Arial" w:cs="Arial"/>
          <w:sz w:val="22"/>
          <w:szCs w:val="22"/>
        </w:rPr>
      </w:pPr>
      <w:r w:rsidRPr="003D3EB8">
        <w:rPr>
          <w:rFonts w:ascii="Arial" w:hAnsi="Arial" w:cs="Arial"/>
          <w:b/>
          <w:sz w:val="22"/>
          <w:szCs w:val="22"/>
        </w:rPr>
        <w:t>M.S.</w:t>
      </w:r>
      <w:r w:rsidRPr="003D3EB8">
        <w:rPr>
          <w:rFonts w:ascii="Arial" w:hAnsi="Arial" w:cs="Arial"/>
          <w:sz w:val="22"/>
          <w:szCs w:val="22"/>
        </w:rPr>
        <w:t xml:space="preserve">, </w:t>
      </w:r>
      <w:r w:rsidR="0093411C" w:rsidRPr="003D3EB8">
        <w:rPr>
          <w:rFonts w:ascii="Arial" w:hAnsi="Arial" w:cs="Arial"/>
          <w:sz w:val="22"/>
          <w:szCs w:val="22"/>
        </w:rPr>
        <w:t>Transportation</w:t>
      </w:r>
      <w:r w:rsidRPr="003D3EB8">
        <w:rPr>
          <w:rFonts w:ascii="Arial" w:hAnsi="Arial" w:cs="Arial"/>
          <w:sz w:val="22"/>
          <w:szCs w:val="22"/>
        </w:rPr>
        <w:t xml:space="preserve"> Engineering, </w:t>
      </w:r>
      <w:r w:rsidR="0093411C" w:rsidRPr="003D3EB8">
        <w:rPr>
          <w:rFonts w:ascii="Arial" w:hAnsi="Arial" w:cs="Arial"/>
          <w:sz w:val="22"/>
          <w:szCs w:val="22"/>
        </w:rPr>
        <w:t>The University of Texas at Austin, 1996</w:t>
      </w:r>
    </w:p>
    <w:p w14:paraId="0E836115" w14:textId="77777777" w:rsidR="00997508" w:rsidRPr="003D3EB8" w:rsidRDefault="00997508" w:rsidP="007A7D0A">
      <w:pPr>
        <w:rPr>
          <w:rFonts w:ascii="Arial" w:hAnsi="Arial" w:cs="Arial"/>
          <w:sz w:val="22"/>
          <w:szCs w:val="22"/>
        </w:rPr>
      </w:pPr>
      <w:r w:rsidRPr="003D3EB8">
        <w:rPr>
          <w:rFonts w:ascii="Arial" w:hAnsi="Arial" w:cs="Arial"/>
          <w:b/>
          <w:sz w:val="22"/>
          <w:szCs w:val="22"/>
        </w:rPr>
        <w:t>B.S</w:t>
      </w:r>
      <w:r w:rsidR="0093411C" w:rsidRPr="003D3EB8">
        <w:rPr>
          <w:rFonts w:ascii="Arial" w:hAnsi="Arial" w:cs="Arial"/>
          <w:b/>
          <w:sz w:val="22"/>
          <w:szCs w:val="22"/>
        </w:rPr>
        <w:t>.</w:t>
      </w:r>
      <w:r w:rsidR="0093411C" w:rsidRPr="003D3EB8">
        <w:rPr>
          <w:rFonts w:ascii="Arial" w:hAnsi="Arial" w:cs="Arial"/>
          <w:sz w:val="22"/>
          <w:szCs w:val="22"/>
        </w:rPr>
        <w:t>, Civil Engineering</w:t>
      </w:r>
      <w:r w:rsidRPr="003D3EB8">
        <w:rPr>
          <w:rFonts w:ascii="Arial" w:hAnsi="Arial" w:cs="Arial"/>
          <w:sz w:val="22"/>
          <w:szCs w:val="22"/>
        </w:rPr>
        <w:t xml:space="preserve">, </w:t>
      </w:r>
      <w:proofErr w:type="spellStart"/>
      <w:r w:rsidR="0093411C" w:rsidRPr="003D3EB8">
        <w:rPr>
          <w:rFonts w:ascii="Arial" w:hAnsi="Arial" w:cs="Arial"/>
          <w:sz w:val="22"/>
          <w:szCs w:val="22"/>
        </w:rPr>
        <w:t>TongJi</w:t>
      </w:r>
      <w:proofErr w:type="spellEnd"/>
      <w:r w:rsidR="0093411C" w:rsidRPr="003D3EB8">
        <w:rPr>
          <w:rFonts w:ascii="Arial" w:hAnsi="Arial" w:cs="Arial"/>
          <w:sz w:val="22"/>
          <w:szCs w:val="22"/>
        </w:rPr>
        <w:t xml:space="preserve"> University, Shanghai, China, 1990</w:t>
      </w:r>
    </w:p>
    <w:p w14:paraId="03BBCDA9" w14:textId="77777777" w:rsidR="00EB738E" w:rsidRPr="003D3EB8" w:rsidRDefault="00EB738E" w:rsidP="00997508">
      <w:pPr>
        <w:rPr>
          <w:rFonts w:ascii="Arial" w:hAnsi="Arial" w:cs="Arial"/>
          <w:sz w:val="22"/>
          <w:szCs w:val="22"/>
        </w:rPr>
      </w:pPr>
    </w:p>
    <w:p w14:paraId="101155DA" w14:textId="77777777" w:rsidR="00EE1552" w:rsidRPr="003D3EB8" w:rsidRDefault="00EE1552" w:rsidP="00EE1552">
      <w:pPr>
        <w:pStyle w:val="Heading2"/>
        <w:rPr>
          <w:rFonts w:ascii="Arial" w:hAnsi="Arial" w:cs="Arial"/>
          <w:sz w:val="22"/>
          <w:szCs w:val="22"/>
        </w:rPr>
      </w:pPr>
      <w:r w:rsidRPr="003D3EB8">
        <w:rPr>
          <w:rFonts w:ascii="Arial" w:hAnsi="Arial" w:cs="Arial"/>
          <w:sz w:val="22"/>
          <w:szCs w:val="22"/>
        </w:rPr>
        <w:t>PROFESSIONAL LICENSE</w:t>
      </w:r>
    </w:p>
    <w:p w14:paraId="04173543" w14:textId="6714F716" w:rsidR="00EE1552" w:rsidRDefault="00EE1552" w:rsidP="00EE1552">
      <w:pPr>
        <w:rPr>
          <w:rFonts w:ascii="Arial" w:hAnsi="Arial" w:cs="Arial"/>
          <w:sz w:val="22"/>
          <w:szCs w:val="22"/>
        </w:rPr>
      </w:pPr>
      <w:r w:rsidRPr="003D3EB8">
        <w:rPr>
          <w:rFonts w:ascii="Arial" w:hAnsi="Arial" w:cs="Arial"/>
          <w:b/>
          <w:sz w:val="22"/>
          <w:szCs w:val="22"/>
        </w:rPr>
        <w:t>Professional Engineer</w:t>
      </w:r>
      <w:r w:rsidRPr="003D3EB8">
        <w:rPr>
          <w:rFonts w:ascii="Arial" w:hAnsi="Arial" w:cs="Arial"/>
          <w:sz w:val="22"/>
          <w:szCs w:val="22"/>
        </w:rPr>
        <w:t xml:space="preserve"> (PE), State of Texas since 1999 (by examination, No. 85558) </w:t>
      </w:r>
    </w:p>
    <w:p w14:paraId="2A5806A2" w14:textId="7A353230" w:rsidR="00402EB6" w:rsidRPr="003D3EB8" w:rsidRDefault="00402EB6" w:rsidP="00EE1552">
      <w:pPr>
        <w:rPr>
          <w:rFonts w:ascii="Arial" w:hAnsi="Arial" w:cs="Arial"/>
          <w:sz w:val="22"/>
          <w:szCs w:val="22"/>
        </w:rPr>
      </w:pPr>
      <w:r w:rsidRPr="00402EB6">
        <w:rPr>
          <w:rFonts w:ascii="Arial" w:hAnsi="Arial" w:cs="Arial"/>
          <w:b/>
          <w:bCs/>
          <w:sz w:val="22"/>
          <w:szCs w:val="22"/>
        </w:rPr>
        <w:t>American Institute of Certified Planners</w:t>
      </w:r>
      <w:r>
        <w:rPr>
          <w:rFonts w:ascii="Arial" w:hAnsi="Arial" w:cs="Arial"/>
          <w:sz w:val="22"/>
          <w:szCs w:val="22"/>
        </w:rPr>
        <w:t xml:space="preserve"> (AICP), since 2021 (</w:t>
      </w:r>
      <w:r w:rsidRPr="00402EB6">
        <w:rPr>
          <w:rFonts w:ascii="Arial" w:hAnsi="Arial" w:cs="Arial"/>
          <w:sz w:val="22"/>
          <w:szCs w:val="22"/>
        </w:rPr>
        <w:t>APA ID is 356431</w:t>
      </w:r>
      <w:r>
        <w:rPr>
          <w:rFonts w:ascii="Arial" w:hAnsi="Arial" w:cs="Arial"/>
          <w:sz w:val="22"/>
          <w:szCs w:val="22"/>
        </w:rPr>
        <w:t>)</w:t>
      </w:r>
      <w:r w:rsidRPr="00402EB6">
        <w:rPr>
          <w:rFonts w:ascii="Arial" w:hAnsi="Arial" w:cs="Arial"/>
          <w:sz w:val="22"/>
          <w:szCs w:val="22"/>
        </w:rPr>
        <w:t xml:space="preserve"> </w:t>
      </w:r>
      <w:r>
        <w:rPr>
          <w:rFonts w:ascii="Arial" w:hAnsi="Arial" w:cs="Arial"/>
          <w:sz w:val="22"/>
          <w:szCs w:val="22"/>
        </w:rPr>
        <w:t xml:space="preserve"> </w:t>
      </w:r>
    </w:p>
    <w:p w14:paraId="0962ED23" w14:textId="58639CE6" w:rsidR="006A4317" w:rsidRDefault="006A4317" w:rsidP="00997508">
      <w:pPr>
        <w:rPr>
          <w:rFonts w:ascii="Arial" w:hAnsi="Arial" w:cs="Arial"/>
          <w:sz w:val="22"/>
          <w:szCs w:val="22"/>
        </w:rPr>
      </w:pPr>
    </w:p>
    <w:p w14:paraId="00870E7B" w14:textId="77777777" w:rsidR="00EF31D1" w:rsidRPr="003D3EB8" w:rsidRDefault="00EF31D1" w:rsidP="00997508">
      <w:pPr>
        <w:rPr>
          <w:rFonts w:ascii="Arial" w:hAnsi="Arial" w:cs="Arial"/>
          <w:sz w:val="22"/>
          <w:szCs w:val="22"/>
        </w:rPr>
      </w:pPr>
    </w:p>
    <w:p w14:paraId="3DE0241C" w14:textId="77777777" w:rsidR="00EE1552" w:rsidRPr="003D3EB8" w:rsidRDefault="00EE1552" w:rsidP="00EE1552">
      <w:pPr>
        <w:pStyle w:val="Heading2"/>
        <w:rPr>
          <w:rFonts w:ascii="Arial" w:hAnsi="Arial" w:cs="Arial"/>
          <w:sz w:val="22"/>
          <w:szCs w:val="22"/>
        </w:rPr>
      </w:pPr>
      <w:r w:rsidRPr="003D3EB8">
        <w:rPr>
          <w:rFonts w:ascii="Arial" w:hAnsi="Arial" w:cs="Arial"/>
          <w:sz w:val="22"/>
          <w:szCs w:val="22"/>
        </w:rPr>
        <w:t>EMPLOYMENT HISTORY</w:t>
      </w:r>
    </w:p>
    <w:p w14:paraId="542C13AF" w14:textId="3DD29390" w:rsidR="00293787" w:rsidRDefault="00293787" w:rsidP="00EE1552">
      <w:pPr>
        <w:ind w:left="374" w:hanging="374"/>
        <w:rPr>
          <w:rFonts w:ascii="Arial" w:hAnsi="Arial" w:cs="Arial"/>
          <w:sz w:val="22"/>
          <w:szCs w:val="22"/>
        </w:rPr>
      </w:pPr>
      <w:r>
        <w:rPr>
          <w:rFonts w:ascii="Arial" w:hAnsi="Arial" w:cs="Arial"/>
          <w:sz w:val="22"/>
          <w:szCs w:val="22"/>
        </w:rPr>
        <w:t>2021.08 – present</w:t>
      </w:r>
      <w:r>
        <w:rPr>
          <w:rFonts w:ascii="Arial" w:hAnsi="Arial" w:cs="Arial"/>
          <w:sz w:val="22"/>
          <w:szCs w:val="22"/>
        </w:rPr>
        <w:tab/>
      </w:r>
      <w:r w:rsidRPr="00E66304">
        <w:rPr>
          <w:rFonts w:ascii="Arial" w:hAnsi="Arial" w:cs="Arial"/>
          <w:b/>
          <w:sz w:val="22"/>
          <w:szCs w:val="22"/>
        </w:rPr>
        <w:t>Associate Professor</w:t>
      </w:r>
      <w:r>
        <w:rPr>
          <w:rFonts w:ascii="Arial" w:hAnsi="Arial" w:cs="Arial"/>
          <w:sz w:val="22"/>
          <w:szCs w:val="22"/>
        </w:rPr>
        <w:t xml:space="preserve">  </w:t>
      </w:r>
    </w:p>
    <w:p w14:paraId="5273CF75" w14:textId="621957B7" w:rsidR="00293787" w:rsidRDefault="00293787" w:rsidP="00EE1552">
      <w:pPr>
        <w:ind w:left="374" w:hanging="37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Department of Community Sustainability, Michigan State University</w:t>
      </w:r>
    </w:p>
    <w:p w14:paraId="53CAD3D9" w14:textId="379BE60E" w:rsidR="00E66304" w:rsidRDefault="00E66304" w:rsidP="00EE1552">
      <w:pPr>
        <w:ind w:left="374" w:hanging="374"/>
        <w:rPr>
          <w:rFonts w:ascii="Arial" w:hAnsi="Arial" w:cs="Arial"/>
          <w:sz w:val="22"/>
          <w:szCs w:val="22"/>
        </w:rPr>
      </w:pPr>
      <w:r>
        <w:rPr>
          <w:rFonts w:ascii="Arial" w:hAnsi="Arial" w:cs="Arial"/>
          <w:sz w:val="22"/>
          <w:szCs w:val="22"/>
        </w:rPr>
        <w:lastRenderedPageBreak/>
        <w:t xml:space="preserve">2018.01 </w:t>
      </w:r>
      <w:r w:rsidRPr="003D3EB8">
        <w:rPr>
          <w:rFonts w:ascii="Arial" w:hAnsi="Arial" w:cs="Arial"/>
          <w:sz w:val="22"/>
          <w:szCs w:val="22"/>
        </w:rPr>
        <w:t>–</w:t>
      </w:r>
      <w:r>
        <w:rPr>
          <w:rFonts w:ascii="Arial" w:hAnsi="Arial" w:cs="Arial"/>
          <w:sz w:val="22"/>
          <w:szCs w:val="22"/>
        </w:rPr>
        <w:t xml:space="preserve"> </w:t>
      </w:r>
      <w:r w:rsidR="00293787">
        <w:rPr>
          <w:rFonts w:ascii="Arial" w:hAnsi="Arial" w:cs="Arial"/>
          <w:sz w:val="22"/>
          <w:szCs w:val="22"/>
        </w:rPr>
        <w:t>2021.07</w:t>
      </w:r>
      <w:r>
        <w:rPr>
          <w:rFonts w:ascii="Arial" w:hAnsi="Arial" w:cs="Arial"/>
          <w:sz w:val="22"/>
          <w:szCs w:val="22"/>
        </w:rPr>
        <w:tab/>
      </w:r>
      <w:r w:rsidRPr="00E66304">
        <w:rPr>
          <w:rFonts w:ascii="Arial" w:hAnsi="Arial" w:cs="Arial"/>
          <w:b/>
          <w:sz w:val="22"/>
          <w:szCs w:val="22"/>
        </w:rPr>
        <w:t>Associate Professor</w:t>
      </w:r>
      <w:r>
        <w:rPr>
          <w:rFonts w:ascii="Arial" w:hAnsi="Arial" w:cs="Arial"/>
          <w:sz w:val="22"/>
          <w:szCs w:val="22"/>
        </w:rPr>
        <w:t xml:space="preserve"> </w:t>
      </w:r>
      <w:r w:rsidR="001A727A">
        <w:rPr>
          <w:rFonts w:ascii="Arial" w:hAnsi="Arial" w:cs="Arial"/>
          <w:sz w:val="22"/>
          <w:szCs w:val="22"/>
        </w:rPr>
        <w:t xml:space="preserve"> </w:t>
      </w:r>
    </w:p>
    <w:p w14:paraId="77FDEFD6" w14:textId="73294803" w:rsidR="001A727A" w:rsidRDefault="001A727A" w:rsidP="00EE1552">
      <w:pPr>
        <w:ind w:left="374" w:hanging="37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School of Planning, Design and Construction, Michigan State University</w:t>
      </w:r>
    </w:p>
    <w:p w14:paraId="1533593B" w14:textId="73B4FF88" w:rsidR="007D7821" w:rsidRDefault="00EF31D1" w:rsidP="00EE1552">
      <w:pPr>
        <w:ind w:left="374" w:hanging="374"/>
        <w:rPr>
          <w:rFonts w:ascii="Arial" w:hAnsi="Arial" w:cs="Arial"/>
          <w:sz w:val="22"/>
          <w:szCs w:val="22"/>
        </w:rPr>
      </w:pPr>
      <w:r>
        <w:rPr>
          <w:rFonts w:ascii="Arial" w:hAnsi="Arial" w:cs="Arial"/>
          <w:sz w:val="22"/>
          <w:szCs w:val="22"/>
        </w:rPr>
        <w:t>2018.12 –</w:t>
      </w:r>
      <w:r w:rsidR="007D7821">
        <w:rPr>
          <w:rFonts w:ascii="Arial" w:hAnsi="Arial" w:cs="Arial"/>
          <w:sz w:val="22"/>
          <w:szCs w:val="22"/>
        </w:rPr>
        <w:t xml:space="preserve"> present</w:t>
      </w:r>
      <w:r w:rsidR="007D7821">
        <w:rPr>
          <w:rFonts w:ascii="Arial" w:hAnsi="Arial" w:cs="Arial"/>
          <w:sz w:val="22"/>
          <w:szCs w:val="22"/>
        </w:rPr>
        <w:tab/>
      </w:r>
      <w:r w:rsidR="007D7821" w:rsidRPr="005D3529">
        <w:rPr>
          <w:rFonts w:ascii="Arial" w:hAnsi="Arial" w:cs="Arial"/>
          <w:b/>
          <w:bCs/>
          <w:sz w:val="22"/>
          <w:szCs w:val="22"/>
        </w:rPr>
        <w:t>Adjunct Associate Professor</w:t>
      </w:r>
    </w:p>
    <w:p w14:paraId="6E641870" w14:textId="24130BB6" w:rsidR="007D7821" w:rsidRDefault="007D7821" w:rsidP="00EE1552">
      <w:pPr>
        <w:ind w:left="374" w:hanging="37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College of </w:t>
      </w:r>
      <w:r w:rsidR="005D3529">
        <w:rPr>
          <w:rFonts w:ascii="Arial" w:hAnsi="Arial" w:cs="Arial"/>
          <w:sz w:val="22"/>
          <w:szCs w:val="22"/>
        </w:rPr>
        <w:t>Nursing, Michigan State University</w:t>
      </w:r>
    </w:p>
    <w:p w14:paraId="5AD623AE" w14:textId="6E769AE9" w:rsidR="00EE1552" w:rsidRPr="003D3EB8" w:rsidRDefault="00EE1552" w:rsidP="00EE1552">
      <w:pPr>
        <w:ind w:left="374" w:hanging="374"/>
        <w:rPr>
          <w:rFonts w:ascii="Arial" w:hAnsi="Arial" w:cs="Arial"/>
          <w:sz w:val="22"/>
          <w:szCs w:val="22"/>
        </w:rPr>
      </w:pPr>
      <w:r w:rsidRPr="003D3EB8">
        <w:rPr>
          <w:rFonts w:ascii="Arial" w:hAnsi="Arial" w:cs="Arial"/>
          <w:sz w:val="22"/>
          <w:szCs w:val="22"/>
        </w:rPr>
        <w:t xml:space="preserve">2016.09 – </w:t>
      </w:r>
      <w:r w:rsidR="00E66304">
        <w:rPr>
          <w:rFonts w:ascii="Arial" w:hAnsi="Arial" w:cs="Arial"/>
          <w:sz w:val="22"/>
          <w:szCs w:val="22"/>
        </w:rPr>
        <w:t>2017.12</w:t>
      </w:r>
      <w:r w:rsidRPr="003D3EB8">
        <w:rPr>
          <w:rFonts w:ascii="Arial" w:hAnsi="Arial" w:cs="Arial"/>
          <w:sz w:val="22"/>
          <w:szCs w:val="22"/>
        </w:rPr>
        <w:t xml:space="preserve"> </w:t>
      </w:r>
      <w:r w:rsidRPr="003D3EB8">
        <w:rPr>
          <w:rFonts w:ascii="Arial" w:hAnsi="Arial" w:cs="Arial"/>
          <w:sz w:val="22"/>
          <w:szCs w:val="22"/>
        </w:rPr>
        <w:tab/>
      </w:r>
      <w:r w:rsidRPr="003D3EB8">
        <w:rPr>
          <w:rFonts w:ascii="Arial" w:hAnsi="Arial" w:cs="Arial"/>
          <w:b/>
          <w:sz w:val="22"/>
          <w:szCs w:val="22"/>
        </w:rPr>
        <w:t>Assistant Professor of Practice</w:t>
      </w:r>
    </w:p>
    <w:p w14:paraId="79C4ECF3" w14:textId="13DBC956" w:rsidR="0029094F" w:rsidRPr="003D3EB8" w:rsidRDefault="00EE1552" w:rsidP="0029094F">
      <w:pPr>
        <w:ind w:left="2160"/>
        <w:rPr>
          <w:rFonts w:ascii="Arial" w:hAnsi="Arial" w:cs="Arial"/>
          <w:sz w:val="22"/>
          <w:szCs w:val="22"/>
        </w:rPr>
      </w:pPr>
      <w:r w:rsidRPr="003D3EB8">
        <w:rPr>
          <w:rFonts w:ascii="Arial" w:hAnsi="Arial" w:cs="Arial"/>
          <w:sz w:val="22"/>
          <w:szCs w:val="22"/>
        </w:rPr>
        <w:t>Department of Landscape Architecture and Urban Planning, Texas A&amp;M University</w:t>
      </w:r>
    </w:p>
    <w:p w14:paraId="4A4D2ADF" w14:textId="77777777" w:rsidR="00EE1552" w:rsidRPr="003D3EB8" w:rsidRDefault="00EE1552" w:rsidP="00EE1552">
      <w:pPr>
        <w:ind w:left="374" w:hanging="374"/>
        <w:rPr>
          <w:rFonts w:ascii="Arial" w:hAnsi="Arial" w:cs="Arial"/>
          <w:sz w:val="22"/>
          <w:szCs w:val="22"/>
        </w:rPr>
      </w:pPr>
      <w:r w:rsidRPr="003D3EB8">
        <w:rPr>
          <w:rFonts w:ascii="Arial" w:hAnsi="Arial" w:cs="Arial"/>
          <w:sz w:val="22"/>
          <w:szCs w:val="22"/>
        </w:rPr>
        <w:t xml:space="preserve">2012.09 – 2016.08 </w:t>
      </w:r>
      <w:r w:rsidRPr="003D3EB8">
        <w:rPr>
          <w:rFonts w:ascii="Arial" w:hAnsi="Arial" w:cs="Arial"/>
          <w:sz w:val="22"/>
          <w:szCs w:val="22"/>
        </w:rPr>
        <w:tab/>
      </w:r>
      <w:r w:rsidRPr="003D3EB8">
        <w:rPr>
          <w:rFonts w:ascii="Arial" w:hAnsi="Arial" w:cs="Arial"/>
          <w:b/>
          <w:sz w:val="22"/>
          <w:szCs w:val="22"/>
        </w:rPr>
        <w:t>Lecturer</w:t>
      </w:r>
    </w:p>
    <w:p w14:paraId="0D728D99" w14:textId="77777777" w:rsidR="00EE1552" w:rsidRPr="003D3EB8" w:rsidRDefault="00EE1552" w:rsidP="00EE1552">
      <w:pPr>
        <w:ind w:left="2160"/>
        <w:rPr>
          <w:rFonts w:ascii="Arial" w:hAnsi="Arial" w:cs="Arial"/>
          <w:sz w:val="22"/>
          <w:szCs w:val="22"/>
        </w:rPr>
      </w:pPr>
      <w:r w:rsidRPr="003D3EB8">
        <w:rPr>
          <w:rFonts w:ascii="Arial" w:hAnsi="Arial" w:cs="Arial"/>
          <w:sz w:val="22"/>
          <w:szCs w:val="22"/>
        </w:rPr>
        <w:t>Department of Landscape Architecture and Urban Planning, Texas A&amp;M University</w:t>
      </w:r>
    </w:p>
    <w:p w14:paraId="7EAEDF39" w14:textId="77777777" w:rsidR="00EE1552" w:rsidRPr="003D3EB8" w:rsidRDefault="00EE1552" w:rsidP="00EE1552">
      <w:pPr>
        <w:ind w:left="374" w:hanging="374"/>
        <w:rPr>
          <w:rFonts w:ascii="Arial" w:hAnsi="Arial" w:cs="Arial"/>
          <w:sz w:val="22"/>
          <w:szCs w:val="22"/>
        </w:rPr>
      </w:pPr>
      <w:r w:rsidRPr="003D3EB8">
        <w:rPr>
          <w:rFonts w:ascii="Arial" w:hAnsi="Arial" w:cs="Arial"/>
          <w:sz w:val="22"/>
          <w:szCs w:val="22"/>
        </w:rPr>
        <w:t>2010.09 – 2014.08</w:t>
      </w:r>
      <w:r w:rsidRPr="003D3EB8">
        <w:rPr>
          <w:rFonts w:ascii="Arial" w:hAnsi="Arial" w:cs="Arial"/>
          <w:sz w:val="22"/>
          <w:szCs w:val="22"/>
        </w:rPr>
        <w:tab/>
      </w:r>
      <w:r w:rsidRPr="003D3EB8">
        <w:rPr>
          <w:rFonts w:ascii="Arial" w:hAnsi="Arial" w:cs="Arial"/>
          <w:b/>
          <w:sz w:val="22"/>
          <w:szCs w:val="22"/>
        </w:rPr>
        <w:t>Associate Research Engineer</w:t>
      </w:r>
    </w:p>
    <w:p w14:paraId="15B69A33" w14:textId="2B1538CF" w:rsidR="00EE1552" w:rsidRPr="003D3EB8" w:rsidRDefault="00EE1552" w:rsidP="00EE1552">
      <w:pPr>
        <w:ind w:left="1814" w:firstLine="346"/>
        <w:rPr>
          <w:rFonts w:ascii="Arial" w:hAnsi="Arial" w:cs="Arial"/>
          <w:sz w:val="22"/>
          <w:szCs w:val="22"/>
        </w:rPr>
      </w:pPr>
      <w:r w:rsidRPr="003D3EB8">
        <w:rPr>
          <w:rFonts w:ascii="Arial" w:hAnsi="Arial" w:cs="Arial"/>
          <w:sz w:val="22"/>
          <w:szCs w:val="22"/>
        </w:rPr>
        <w:t>Texas A&amp;M Transportation Institute</w:t>
      </w:r>
      <w:r w:rsidR="005B5997">
        <w:rPr>
          <w:rFonts w:ascii="Arial" w:hAnsi="Arial" w:cs="Arial"/>
          <w:sz w:val="22"/>
          <w:szCs w:val="22"/>
        </w:rPr>
        <w:t xml:space="preserve"> </w:t>
      </w:r>
    </w:p>
    <w:p w14:paraId="1946602F" w14:textId="77777777" w:rsidR="00EE1552" w:rsidRPr="003D3EB8" w:rsidRDefault="00EE1552" w:rsidP="00EE1552">
      <w:pPr>
        <w:ind w:left="374" w:hanging="374"/>
        <w:rPr>
          <w:rFonts w:ascii="Arial" w:hAnsi="Arial" w:cs="Arial"/>
          <w:sz w:val="22"/>
          <w:szCs w:val="22"/>
        </w:rPr>
      </w:pPr>
      <w:r w:rsidRPr="003D3EB8">
        <w:rPr>
          <w:rFonts w:ascii="Arial" w:hAnsi="Arial" w:cs="Arial"/>
          <w:sz w:val="22"/>
          <w:szCs w:val="22"/>
        </w:rPr>
        <w:t>1998.10 – 2010.09</w:t>
      </w:r>
      <w:r w:rsidRPr="003D3EB8">
        <w:rPr>
          <w:rFonts w:ascii="Arial" w:hAnsi="Arial" w:cs="Arial"/>
          <w:sz w:val="22"/>
          <w:szCs w:val="22"/>
        </w:rPr>
        <w:tab/>
      </w:r>
      <w:r w:rsidRPr="003D3EB8">
        <w:rPr>
          <w:rFonts w:ascii="Arial" w:hAnsi="Arial" w:cs="Arial"/>
          <w:b/>
          <w:sz w:val="22"/>
          <w:szCs w:val="22"/>
        </w:rPr>
        <w:t>Assistant Research Engineer</w:t>
      </w:r>
      <w:r w:rsidRPr="003D3EB8">
        <w:rPr>
          <w:rFonts w:ascii="Arial" w:hAnsi="Arial" w:cs="Arial"/>
          <w:sz w:val="22"/>
          <w:szCs w:val="22"/>
        </w:rPr>
        <w:t xml:space="preserve"> </w:t>
      </w:r>
    </w:p>
    <w:p w14:paraId="3BE4B3C1" w14:textId="4D257367" w:rsidR="00EE1552" w:rsidRPr="003D3EB8" w:rsidRDefault="00EE1552" w:rsidP="00EE1552">
      <w:pPr>
        <w:ind w:left="1814" w:firstLine="346"/>
        <w:rPr>
          <w:rFonts w:ascii="Arial" w:hAnsi="Arial" w:cs="Arial"/>
          <w:sz w:val="22"/>
          <w:szCs w:val="22"/>
        </w:rPr>
      </w:pPr>
      <w:r w:rsidRPr="003D3EB8">
        <w:rPr>
          <w:rFonts w:ascii="Arial" w:hAnsi="Arial" w:cs="Arial"/>
          <w:sz w:val="22"/>
          <w:szCs w:val="22"/>
        </w:rPr>
        <w:t>Texas A&amp;M Transportation Institute</w:t>
      </w:r>
      <w:r w:rsidR="005B5997">
        <w:rPr>
          <w:rFonts w:ascii="Arial" w:hAnsi="Arial" w:cs="Arial"/>
          <w:sz w:val="22"/>
          <w:szCs w:val="22"/>
        </w:rPr>
        <w:t xml:space="preserve"> </w:t>
      </w:r>
    </w:p>
    <w:p w14:paraId="4FD0D44B" w14:textId="77777777" w:rsidR="00EE1552" w:rsidRPr="003D3EB8" w:rsidRDefault="00EE1552" w:rsidP="00EE1552">
      <w:pPr>
        <w:tabs>
          <w:tab w:val="left" w:pos="1800"/>
        </w:tabs>
        <w:ind w:left="374" w:hanging="374"/>
        <w:rPr>
          <w:rFonts w:ascii="Arial" w:hAnsi="Arial" w:cs="Arial"/>
          <w:sz w:val="22"/>
          <w:szCs w:val="22"/>
        </w:rPr>
      </w:pPr>
      <w:r w:rsidRPr="003D3EB8">
        <w:rPr>
          <w:rFonts w:ascii="Arial" w:hAnsi="Arial" w:cs="Arial"/>
          <w:sz w:val="22"/>
          <w:szCs w:val="22"/>
        </w:rPr>
        <w:t>1997.10 – 1998.10</w:t>
      </w:r>
      <w:r w:rsidRPr="003D3EB8">
        <w:rPr>
          <w:rFonts w:ascii="Arial" w:hAnsi="Arial" w:cs="Arial"/>
          <w:sz w:val="22"/>
          <w:szCs w:val="22"/>
        </w:rPr>
        <w:tab/>
      </w:r>
      <w:r w:rsidRPr="003D3EB8">
        <w:rPr>
          <w:rFonts w:ascii="Arial" w:hAnsi="Arial" w:cs="Arial"/>
          <w:b/>
          <w:sz w:val="22"/>
          <w:szCs w:val="22"/>
        </w:rPr>
        <w:t>Engineering Assistant IV</w:t>
      </w:r>
    </w:p>
    <w:p w14:paraId="196D31A4" w14:textId="74018844" w:rsidR="00EE1552" w:rsidRPr="003D3EB8" w:rsidRDefault="00EE1552" w:rsidP="00EE1552">
      <w:pPr>
        <w:ind w:left="1440" w:firstLine="720"/>
        <w:rPr>
          <w:rFonts w:ascii="Arial" w:hAnsi="Arial" w:cs="Arial"/>
          <w:sz w:val="22"/>
          <w:szCs w:val="22"/>
        </w:rPr>
      </w:pPr>
      <w:r w:rsidRPr="003D3EB8">
        <w:rPr>
          <w:rFonts w:ascii="Arial" w:hAnsi="Arial" w:cs="Arial"/>
          <w:sz w:val="22"/>
          <w:szCs w:val="22"/>
        </w:rPr>
        <w:t>Traffic Operations Division, Texas Department of Transportation</w:t>
      </w:r>
      <w:r w:rsidR="005B5997">
        <w:rPr>
          <w:rFonts w:ascii="Arial" w:hAnsi="Arial" w:cs="Arial"/>
          <w:sz w:val="22"/>
          <w:szCs w:val="22"/>
        </w:rPr>
        <w:t xml:space="preserve"> </w:t>
      </w:r>
    </w:p>
    <w:p w14:paraId="0D1625BE" w14:textId="77777777" w:rsidR="00EE1552" w:rsidRPr="003D3EB8" w:rsidRDefault="00EE1552" w:rsidP="00EE1552">
      <w:pPr>
        <w:tabs>
          <w:tab w:val="left" w:pos="1800"/>
        </w:tabs>
        <w:ind w:left="374" w:hanging="374"/>
        <w:rPr>
          <w:rFonts w:ascii="Arial" w:hAnsi="Arial" w:cs="Arial"/>
          <w:sz w:val="22"/>
          <w:szCs w:val="22"/>
        </w:rPr>
      </w:pPr>
      <w:r w:rsidRPr="003D3EB8">
        <w:rPr>
          <w:rFonts w:ascii="Arial" w:hAnsi="Arial" w:cs="Arial"/>
          <w:sz w:val="22"/>
          <w:szCs w:val="22"/>
        </w:rPr>
        <w:t>1996.10 – 1997.10</w:t>
      </w:r>
      <w:r w:rsidRPr="003D3EB8">
        <w:rPr>
          <w:rFonts w:ascii="Arial" w:hAnsi="Arial" w:cs="Arial"/>
          <w:sz w:val="22"/>
          <w:szCs w:val="22"/>
        </w:rPr>
        <w:tab/>
      </w:r>
      <w:r w:rsidRPr="003D3EB8">
        <w:rPr>
          <w:rFonts w:ascii="Arial" w:hAnsi="Arial" w:cs="Arial"/>
          <w:b/>
          <w:sz w:val="22"/>
          <w:szCs w:val="22"/>
        </w:rPr>
        <w:t>Engineering Assistant III</w:t>
      </w:r>
    </w:p>
    <w:p w14:paraId="25B2903D" w14:textId="2CEF1C17" w:rsidR="00EE1552" w:rsidRPr="003D3EB8" w:rsidRDefault="00EE1552" w:rsidP="0029094F">
      <w:pPr>
        <w:tabs>
          <w:tab w:val="left" w:pos="1800"/>
        </w:tabs>
        <w:ind w:left="2160" w:hanging="14"/>
        <w:rPr>
          <w:rFonts w:ascii="Arial" w:hAnsi="Arial" w:cs="Arial"/>
          <w:sz w:val="22"/>
          <w:szCs w:val="22"/>
        </w:rPr>
      </w:pPr>
      <w:r w:rsidRPr="003D3EB8">
        <w:rPr>
          <w:rFonts w:ascii="Arial" w:hAnsi="Arial" w:cs="Arial"/>
          <w:sz w:val="22"/>
          <w:szCs w:val="22"/>
        </w:rPr>
        <w:t>Traffic Operations Division, Texas Department of Transportation</w:t>
      </w:r>
      <w:r w:rsidR="005B5997">
        <w:rPr>
          <w:rFonts w:ascii="Arial" w:hAnsi="Arial" w:cs="Arial"/>
          <w:sz w:val="22"/>
          <w:szCs w:val="22"/>
        </w:rPr>
        <w:t xml:space="preserve"> </w:t>
      </w:r>
    </w:p>
    <w:p w14:paraId="4E544010" w14:textId="77777777" w:rsidR="00EE1552" w:rsidRPr="003D3EB8" w:rsidRDefault="00EE1552" w:rsidP="00EE1552">
      <w:pPr>
        <w:tabs>
          <w:tab w:val="left" w:pos="1800"/>
        </w:tabs>
        <w:ind w:left="374" w:hanging="374"/>
        <w:rPr>
          <w:rFonts w:ascii="Arial" w:hAnsi="Arial" w:cs="Arial"/>
          <w:sz w:val="22"/>
          <w:szCs w:val="22"/>
        </w:rPr>
      </w:pPr>
      <w:r w:rsidRPr="003D3EB8">
        <w:rPr>
          <w:rFonts w:ascii="Arial" w:hAnsi="Arial" w:cs="Arial"/>
          <w:sz w:val="22"/>
          <w:szCs w:val="22"/>
        </w:rPr>
        <w:t>1994.08 – 1996.10</w:t>
      </w:r>
      <w:r w:rsidRPr="003D3EB8">
        <w:rPr>
          <w:rFonts w:ascii="Arial" w:hAnsi="Arial" w:cs="Arial"/>
          <w:sz w:val="22"/>
          <w:szCs w:val="22"/>
        </w:rPr>
        <w:tab/>
      </w:r>
      <w:r w:rsidRPr="003D3EB8">
        <w:rPr>
          <w:rFonts w:ascii="Arial" w:hAnsi="Arial" w:cs="Arial"/>
          <w:b/>
          <w:sz w:val="22"/>
          <w:szCs w:val="22"/>
        </w:rPr>
        <w:t>Graduate Research Assistant</w:t>
      </w:r>
    </w:p>
    <w:p w14:paraId="112A7FBB" w14:textId="12999155" w:rsidR="00EE1552" w:rsidRPr="003D3EB8" w:rsidRDefault="00EE1552" w:rsidP="0029094F">
      <w:pPr>
        <w:tabs>
          <w:tab w:val="left" w:pos="1800"/>
        </w:tabs>
        <w:ind w:left="2160"/>
        <w:rPr>
          <w:rFonts w:ascii="Arial" w:hAnsi="Arial" w:cs="Arial"/>
          <w:sz w:val="22"/>
          <w:szCs w:val="22"/>
        </w:rPr>
      </w:pPr>
      <w:r w:rsidRPr="003D3EB8">
        <w:rPr>
          <w:rFonts w:ascii="Arial" w:hAnsi="Arial" w:cs="Arial"/>
          <w:sz w:val="22"/>
          <w:szCs w:val="22"/>
        </w:rPr>
        <w:t>The University of Texas at Austin</w:t>
      </w:r>
    </w:p>
    <w:p w14:paraId="2672DB36" w14:textId="77777777" w:rsidR="00EE1552" w:rsidRPr="003D3EB8" w:rsidRDefault="00EE1552" w:rsidP="00EE1552">
      <w:pPr>
        <w:tabs>
          <w:tab w:val="left" w:pos="1800"/>
        </w:tabs>
        <w:ind w:left="374" w:hanging="374"/>
        <w:rPr>
          <w:rFonts w:ascii="Arial" w:hAnsi="Arial" w:cs="Arial"/>
          <w:sz w:val="22"/>
          <w:szCs w:val="22"/>
        </w:rPr>
      </w:pPr>
      <w:r w:rsidRPr="003D3EB8">
        <w:rPr>
          <w:rFonts w:ascii="Arial" w:hAnsi="Arial" w:cs="Arial"/>
          <w:sz w:val="22"/>
          <w:szCs w:val="22"/>
        </w:rPr>
        <w:t>1995.06 – 1995.07</w:t>
      </w:r>
      <w:r w:rsidRPr="003D3EB8">
        <w:rPr>
          <w:rFonts w:ascii="Arial" w:hAnsi="Arial" w:cs="Arial"/>
          <w:sz w:val="22"/>
          <w:szCs w:val="22"/>
        </w:rPr>
        <w:tab/>
      </w:r>
      <w:r w:rsidRPr="003D3EB8">
        <w:rPr>
          <w:rFonts w:ascii="Arial" w:hAnsi="Arial" w:cs="Arial"/>
          <w:b/>
          <w:sz w:val="22"/>
          <w:szCs w:val="22"/>
        </w:rPr>
        <w:t>Summer Intern</w:t>
      </w:r>
      <w:r w:rsidRPr="003D3EB8">
        <w:rPr>
          <w:rFonts w:ascii="Arial" w:hAnsi="Arial" w:cs="Arial"/>
          <w:sz w:val="22"/>
          <w:szCs w:val="22"/>
        </w:rPr>
        <w:t xml:space="preserve"> </w:t>
      </w:r>
    </w:p>
    <w:p w14:paraId="1F507BE3" w14:textId="796E45BC" w:rsidR="00EE1552" w:rsidRPr="003D3EB8" w:rsidRDefault="00EE1552" w:rsidP="0029094F">
      <w:pPr>
        <w:tabs>
          <w:tab w:val="left" w:pos="1800"/>
        </w:tabs>
        <w:ind w:left="2160"/>
        <w:rPr>
          <w:rFonts w:ascii="Arial" w:hAnsi="Arial" w:cs="Arial"/>
          <w:sz w:val="22"/>
          <w:szCs w:val="22"/>
        </w:rPr>
      </w:pPr>
      <w:r w:rsidRPr="003D3EB8">
        <w:rPr>
          <w:rFonts w:ascii="Arial" w:hAnsi="Arial" w:cs="Arial"/>
          <w:sz w:val="22"/>
          <w:szCs w:val="22"/>
        </w:rPr>
        <w:t xml:space="preserve">The World Bank, Washington D.C. </w:t>
      </w:r>
    </w:p>
    <w:p w14:paraId="6DAD8210" w14:textId="08FB100D" w:rsidR="00EE1552" w:rsidRPr="003D3EB8" w:rsidRDefault="00EE1552" w:rsidP="00EE1552">
      <w:pPr>
        <w:tabs>
          <w:tab w:val="left" w:pos="1800"/>
        </w:tabs>
        <w:ind w:left="374" w:hanging="374"/>
        <w:rPr>
          <w:rFonts w:ascii="Arial" w:hAnsi="Arial" w:cs="Arial"/>
          <w:sz w:val="22"/>
          <w:szCs w:val="22"/>
        </w:rPr>
      </w:pPr>
      <w:r w:rsidRPr="003D3EB8">
        <w:rPr>
          <w:rFonts w:ascii="Arial" w:hAnsi="Arial" w:cs="Arial"/>
          <w:sz w:val="22"/>
          <w:szCs w:val="22"/>
        </w:rPr>
        <w:t>1994.03 – 1994.07</w:t>
      </w:r>
      <w:r w:rsidRPr="003D3EB8">
        <w:rPr>
          <w:rFonts w:ascii="Arial" w:hAnsi="Arial" w:cs="Arial"/>
          <w:sz w:val="22"/>
          <w:szCs w:val="22"/>
        </w:rPr>
        <w:tab/>
      </w:r>
      <w:r w:rsidRPr="003D3EB8">
        <w:rPr>
          <w:rFonts w:ascii="Arial" w:hAnsi="Arial" w:cs="Arial"/>
          <w:b/>
          <w:sz w:val="22"/>
          <w:szCs w:val="22"/>
        </w:rPr>
        <w:t>Engineer</w:t>
      </w:r>
      <w:r w:rsidR="005D3529">
        <w:rPr>
          <w:rFonts w:ascii="Arial" w:hAnsi="Arial" w:cs="Arial"/>
          <w:b/>
          <w:sz w:val="22"/>
          <w:szCs w:val="22"/>
        </w:rPr>
        <w:t>ing</w:t>
      </w:r>
      <w:r w:rsidRPr="003D3EB8">
        <w:rPr>
          <w:rFonts w:ascii="Arial" w:hAnsi="Arial" w:cs="Arial"/>
          <w:b/>
          <w:sz w:val="22"/>
          <w:szCs w:val="22"/>
        </w:rPr>
        <w:t xml:space="preserve"> Assistant</w:t>
      </w:r>
      <w:r w:rsidRPr="003D3EB8">
        <w:rPr>
          <w:rFonts w:ascii="Arial" w:hAnsi="Arial" w:cs="Arial"/>
          <w:sz w:val="22"/>
          <w:szCs w:val="22"/>
        </w:rPr>
        <w:t xml:space="preserve"> </w:t>
      </w:r>
    </w:p>
    <w:p w14:paraId="34638E68" w14:textId="1D4AC265" w:rsidR="00EE1552" w:rsidRPr="003D3EB8" w:rsidRDefault="00EE1552" w:rsidP="0029094F">
      <w:pPr>
        <w:tabs>
          <w:tab w:val="left" w:pos="1800"/>
        </w:tabs>
        <w:ind w:left="2160"/>
        <w:rPr>
          <w:rFonts w:ascii="Arial" w:hAnsi="Arial" w:cs="Arial"/>
          <w:sz w:val="22"/>
          <w:szCs w:val="22"/>
        </w:rPr>
      </w:pPr>
      <w:r w:rsidRPr="003D3EB8">
        <w:rPr>
          <w:rFonts w:ascii="Arial" w:hAnsi="Arial" w:cs="Arial"/>
          <w:sz w:val="22"/>
          <w:szCs w:val="22"/>
        </w:rPr>
        <w:t xml:space="preserve">Louis Berger International, Inc., Washington D.C. </w:t>
      </w:r>
    </w:p>
    <w:p w14:paraId="6A5B0984" w14:textId="77777777" w:rsidR="00EE1552" w:rsidRPr="003D3EB8" w:rsidRDefault="00EE1552" w:rsidP="00EE1552">
      <w:pPr>
        <w:tabs>
          <w:tab w:val="left" w:pos="1800"/>
        </w:tabs>
        <w:ind w:left="374" w:hanging="374"/>
        <w:rPr>
          <w:rFonts w:ascii="Arial" w:hAnsi="Arial" w:cs="Arial"/>
          <w:sz w:val="22"/>
          <w:szCs w:val="22"/>
        </w:rPr>
      </w:pPr>
      <w:r w:rsidRPr="003D3EB8">
        <w:rPr>
          <w:rFonts w:ascii="Arial" w:hAnsi="Arial" w:cs="Arial"/>
          <w:sz w:val="22"/>
          <w:szCs w:val="22"/>
        </w:rPr>
        <w:t>1993.04 – 1994.03</w:t>
      </w:r>
      <w:r w:rsidRPr="003D3EB8">
        <w:rPr>
          <w:rFonts w:ascii="Arial" w:hAnsi="Arial" w:cs="Arial"/>
          <w:sz w:val="22"/>
          <w:szCs w:val="22"/>
        </w:rPr>
        <w:tab/>
      </w:r>
      <w:r w:rsidRPr="003D3EB8">
        <w:rPr>
          <w:rFonts w:ascii="Arial" w:hAnsi="Arial" w:cs="Arial"/>
          <w:b/>
          <w:sz w:val="22"/>
          <w:szCs w:val="22"/>
        </w:rPr>
        <w:t>Project Management Specialist</w:t>
      </w:r>
      <w:r w:rsidRPr="003D3EB8">
        <w:rPr>
          <w:rFonts w:ascii="Arial" w:hAnsi="Arial" w:cs="Arial"/>
          <w:sz w:val="22"/>
          <w:szCs w:val="22"/>
        </w:rPr>
        <w:t xml:space="preserve"> </w:t>
      </w:r>
    </w:p>
    <w:p w14:paraId="4188EFB5" w14:textId="47C5B29D" w:rsidR="00EE1552" w:rsidRPr="003D3EB8" w:rsidRDefault="00EE1552" w:rsidP="0029094F">
      <w:pPr>
        <w:tabs>
          <w:tab w:val="left" w:pos="1800"/>
        </w:tabs>
        <w:ind w:left="2160"/>
        <w:rPr>
          <w:rFonts w:ascii="Arial" w:hAnsi="Arial" w:cs="Arial"/>
          <w:sz w:val="22"/>
          <w:szCs w:val="22"/>
        </w:rPr>
      </w:pPr>
      <w:r w:rsidRPr="003D3EB8">
        <w:rPr>
          <w:rFonts w:ascii="Arial" w:hAnsi="Arial" w:cs="Arial"/>
          <w:sz w:val="22"/>
          <w:szCs w:val="22"/>
        </w:rPr>
        <w:t xml:space="preserve">The Ministry of Transport of China, Beijing, China </w:t>
      </w:r>
    </w:p>
    <w:p w14:paraId="3D60DC07" w14:textId="77777777" w:rsidR="00EE1552" w:rsidRPr="003D3EB8" w:rsidRDefault="00EE1552" w:rsidP="00EE1552">
      <w:pPr>
        <w:tabs>
          <w:tab w:val="left" w:pos="1800"/>
        </w:tabs>
        <w:ind w:left="374" w:hanging="374"/>
        <w:rPr>
          <w:rFonts w:ascii="Arial" w:hAnsi="Arial" w:cs="Arial"/>
          <w:sz w:val="22"/>
          <w:szCs w:val="22"/>
        </w:rPr>
      </w:pPr>
      <w:r w:rsidRPr="003D3EB8">
        <w:rPr>
          <w:rFonts w:ascii="Arial" w:hAnsi="Arial" w:cs="Arial"/>
          <w:sz w:val="22"/>
          <w:szCs w:val="22"/>
        </w:rPr>
        <w:t>1990.07 – 1993.03</w:t>
      </w:r>
      <w:r w:rsidRPr="003D3EB8">
        <w:rPr>
          <w:rFonts w:ascii="Arial" w:hAnsi="Arial" w:cs="Arial"/>
          <w:sz w:val="22"/>
          <w:szCs w:val="22"/>
        </w:rPr>
        <w:tab/>
      </w:r>
      <w:r w:rsidRPr="003D3EB8">
        <w:rPr>
          <w:rFonts w:ascii="Arial" w:hAnsi="Arial" w:cs="Arial"/>
          <w:b/>
          <w:sz w:val="22"/>
          <w:szCs w:val="22"/>
        </w:rPr>
        <w:t>Engineer</w:t>
      </w:r>
    </w:p>
    <w:p w14:paraId="47E5DA40" w14:textId="2C3EB9B9" w:rsidR="00EE1552" w:rsidRPr="003D3EB8" w:rsidRDefault="00EE1552" w:rsidP="0029094F">
      <w:pPr>
        <w:tabs>
          <w:tab w:val="left" w:pos="1800"/>
        </w:tabs>
        <w:ind w:left="2160"/>
        <w:rPr>
          <w:rFonts w:ascii="Arial" w:hAnsi="Arial" w:cs="Arial"/>
          <w:sz w:val="22"/>
          <w:szCs w:val="22"/>
        </w:rPr>
      </w:pPr>
      <w:r w:rsidRPr="003D3EB8">
        <w:rPr>
          <w:rFonts w:ascii="Arial" w:hAnsi="Arial" w:cs="Arial"/>
          <w:sz w:val="22"/>
          <w:szCs w:val="22"/>
        </w:rPr>
        <w:t>CHELBI Engineering Consultants, Inc., Beijing, China</w:t>
      </w:r>
    </w:p>
    <w:p w14:paraId="57F29DB1" w14:textId="77777777" w:rsidR="00EE1552" w:rsidRPr="003D3EB8" w:rsidRDefault="00EE1552" w:rsidP="00846C0F">
      <w:pPr>
        <w:rPr>
          <w:rFonts w:ascii="Arial" w:hAnsi="Arial" w:cs="Arial"/>
          <w:sz w:val="22"/>
          <w:szCs w:val="22"/>
        </w:rPr>
      </w:pPr>
    </w:p>
    <w:p w14:paraId="11988458" w14:textId="77777777" w:rsidR="001D002A" w:rsidRPr="003D3EB8" w:rsidRDefault="001D002A" w:rsidP="001D002A">
      <w:pPr>
        <w:tabs>
          <w:tab w:val="left" w:pos="0"/>
        </w:tabs>
        <w:rPr>
          <w:rFonts w:ascii="Arial" w:hAnsi="Arial" w:cs="Arial"/>
          <w:b/>
          <w:caps/>
          <w:sz w:val="22"/>
          <w:szCs w:val="22"/>
        </w:rPr>
      </w:pPr>
      <w:r w:rsidRPr="003D3EB8">
        <w:rPr>
          <w:rFonts w:ascii="Arial" w:hAnsi="Arial" w:cs="Arial"/>
          <w:b/>
          <w:caps/>
          <w:sz w:val="22"/>
          <w:szCs w:val="22"/>
        </w:rPr>
        <w:t>Honors and Awards</w:t>
      </w:r>
    </w:p>
    <w:p w14:paraId="2319CCCF" w14:textId="36BE2E7D" w:rsidR="00C82CD1" w:rsidRPr="003D3EB8" w:rsidRDefault="00C82CD1" w:rsidP="0048515F">
      <w:pPr>
        <w:ind w:left="720" w:hanging="720"/>
        <w:rPr>
          <w:rFonts w:ascii="Arial" w:hAnsi="Arial" w:cs="Arial"/>
          <w:sz w:val="22"/>
          <w:szCs w:val="22"/>
        </w:rPr>
      </w:pPr>
      <w:r w:rsidRPr="003D3EB8">
        <w:rPr>
          <w:rFonts w:ascii="Arial" w:hAnsi="Arial" w:cs="Arial"/>
          <w:sz w:val="22"/>
          <w:szCs w:val="22"/>
        </w:rPr>
        <w:t xml:space="preserve">2014 </w:t>
      </w:r>
      <w:r w:rsidRPr="003D3EB8">
        <w:rPr>
          <w:rFonts w:ascii="Arial" w:hAnsi="Arial" w:cs="Arial"/>
          <w:sz w:val="22"/>
          <w:szCs w:val="22"/>
        </w:rPr>
        <w:tab/>
      </w:r>
      <w:r w:rsidR="005F0ACD" w:rsidRPr="003D3EB8">
        <w:rPr>
          <w:rFonts w:ascii="Arial" w:hAnsi="Arial" w:cs="Arial"/>
          <w:b/>
          <w:sz w:val="22"/>
          <w:szCs w:val="22"/>
        </w:rPr>
        <w:t>Best</w:t>
      </w:r>
      <w:r w:rsidR="00716E7E" w:rsidRPr="003D3EB8">
        <w:rPr>
          <w:rFonts w:ascii="Arial" w:hAnsi="Arial" w:cs="Arial"/>
          <w:b/>
          <w:sz w:val="22"/>
          <w:szCs w:val="22"/>
        </w:rPr>
        <w:t xml:space="preserve"> </w:t>
      </w:r>
      <w:r w:rsidRPr="003D3EB8">
        <w:rPr>
          <w:rFonts w:ascii="Arial" w:hAnsi="Arial" w:cs="Arial"/>
          <w:b/>
          <w:sz w:val="22"/>
          <w:szCs w:val="22"/>
        </w:rPr>
        <w:t>Student Project Award</w:t>
      </w:r>
      <w:r w:rsidR="00D2093E" w:rsidRPr="003D3EB8">
        <w:rPr>
          <w:rFonts w:ascii="Arial" w:hAnsi="Arial" w:cs="Arial"/>
          <w:b/>
          <w:sz w:val="22"/>
          <w:szCs w:val="22"/>
        </w:rPr>
        <w:t xml:space="preserve"> in Applied Research</w:t>
      </w:r>
      <w:r w:rsidR="0048515F" w:rsidRPr="003D3EB8">
        <w:rPr>
          <w:rFonts w:ascii="Arial" w:hAnsi="Arial" w:cs="Arial"/>
          <w:sz w:val="22"/>
          <w:szCs w:val="22"/>
        </w:rPr>
        <w:t>,</w:t>
      </w:r>
      <w:r w:rsidR="0048515F" w:rsidRPr="003D3EB8">
        <w:rPr>
          <w:rFonts w:ascii="Arial" w:hAnsi="Arial" w:cs="Arial"/>
          <w:b/>
          <w:sz w:val="22"/>
          <w:szCs w:val="22"/>
        </w:rPr>
        <w:t xml:space="preserve"> </w:t>
      </w:r>
      <w:r w:rsidR="0048515F" w:rsidRPr="003D3EB8">
        <w:rPr>
          <w:rFonts w:ascii="Arial" w:hAnsi="Arial" w:cs="Arial"/>
          <w:sz w:val="22"/>
          <w:szCs w:val="22"/>
        </w:rPr>
        <w:t>American Planning Association</w:t>
      </w:r>
      <w:r w:rsidRPr="003D3EB8">
        <w:rPr>
          <w:rFonts w:ascii="Arial" w:hAnsi="Arial" w:cs="Arial"/>
          <w:sz w:val="22"/>
          <w:szCs w:val="22"/>
        </w:rPr>
        <w:t xml:space="preserve"> </w:t>
      </w:r>
    </w:p>
    <w:p w14:paraId="2FD2D474" w14:textId="2E30EE38" w:rsidR="00C82CD1" w:rsidRPr="003D3EB8" w:rsidRDefault="00C82CD1" w:rsidP="00E073B1">
      <w:pPr>
        <w:ind w:left="720"/>
        <w:rPr>
          <w:rFonts w:ascii="Arial" w:hAnsi="Arial" w:cs="Arial"/>
          <w:sz w:val="22"/>
          <w:szCs w:val="22"/>
        </w:rPr>
      </w:pPr>
      <w:r w:rsidRPr="003D3EB8">
        <w:rPr>
          <w:rFonts w:ascii="Arial" w:hAnsi="Arial" w:cs="Arial"/>
          <w:sz w:val="22"/>
          <w:szCs w:val="22"/>
        </w:rPr>
        <w:t>For</w:t>
      </w:r>
      <w:r w:rsidR="00AE14F9" w:rsidRPr="003D3EB8">
        <w:rPr>
          <w:rFonts w:ascii="Arial" w:hAnsi="Arial" w:cs="Arial"/>
          <w:sz w:val="22"/>
          <w:szCs w:val="22"/>
        </w:rPr>
        <w:t xml:space="preserve"> instruc</w:t>
      </w:r>
      <w:r w:rsidR="009E0A06" w:rsidRPr="003D3EB8">
        <w:rPr>
          <w:rFonts w:ascii="Arial" w:hAnsi="Arial" w:cs="Arial"/>
          <w:sz w:val="22"/>
          <w:szCs w:val="22"/>
        </w:rPr>
        <w:t>t</w:t>
      </w:r>
      <w:r w:rsidR="00AE14F9" w:rsidRPr="003D3EB8">
        <w:rPr>
          <w:rFonts w:ascii="Arial" w:hAnsi="Arial" w:cs="Arial"/>
          <w:sz w:val="22"/>
          <w:szCs w:val="22"/>
        </w:rPr>
        <w:t>ing</w:t>
      </w:r>
      <w:r w:rsidRPr="003D3EB8">
        <w:rPr>
          <w:rFonts w:ascii="Arial" w:hAnsi="Arial" w:cs="Arial"/>
          <w:sz w:val="22"/>
          <w:szCs w:val="22"/>
        </w:rPr>
        <w:t xml:space="preserve"> the class project </w:t>
      </w:r>
      <w:r w:rsidR="00E073B1" w:rsidRPr="003D3EB8">
        <w:rPr>
          <w:rFonts w:ascii="Arial" w:hAnsi="Arial" w:cs="Arial"/>
          <w:sz w:val="22"/>
          <w:szCs w:val="22"/>
        </w:rPr>
        <w:t>(PLAN 674)</w:t>
      </w:r>
      <w:r w:rsidR="005F0ACD" w:rsidRPr="003D3EB8">
        <w:rPr>
          <w:rFonts w:ascii="Arial" w:hAnsi="Arial" w:cs="Arial"/>
          <w:sz w:val="22"/>
          <w:szCs w:val="22"/>
        </w:rPr>
        <w:t>: Demand Analysis of Bike Share on Texas A&amp;M University Campus</w:t>
      </w:r>
    </w:p>
    <w:p w14:paraId="5112F3BE" w14:textId="77777777" w:rsidR="000F452A" w:rsidRPr="003D3EB8" w:rsidRDefault="000F452A" w:rsidP="00E073B1">
      <w:pPr>
        <w:ind w:left="720"/>
        <w:rPr>
          <w:rFonts w:ascii="Arial" w:hAnsi="Arial" w:cs="Arial"/>
          <w:sz w:val="22"/>
          <w:szCs w:val="22"/>
        </w:rPr>
      </w:pPr>
    </w:p>
    <w:p w14:paraId="462D22E8" w14:textId="5E7049D8" w:rsidR="00C82CD1" w:rsidRPr="003D3EB8" w:rsidRDefault="00C82CD1" w:rsidP="00A50810">
      <w:pPr>
        <w:ind w:left="720" w:hanging="720"/>
        <w:rPr>
          <w:rFonts w:ascii="Arial" w:hAnsi="Arial" w:cs="Arial"/>
          <w:sz w:val="22"/>
          <w:szCs w:val="22"/>
        </w:rPr>
      </w:pPr>
      <w:r w:rsidRPr="003D3EB8">
        <w:rPr>
          <w:rFonts w:ascii="Arial" w:hAnsi="Arial" w:cs="Arial"/>
          <w:sz w:val="22"/>
          <w:szCs w:val="22"/>
        </w:rPr>
        <w:t>2013</w:t>
      </w:r>
      <w:r w:rsidRPr="003D3EB8">
        <w:rPr>
          <w:rFonts w:ascii="Arial" w:hAnsi="Arial" w:cs="Arial"/>
          <w:sz w:val="22"/>
          <w:szCs w:val="22"/>
        </w:rPr>
        <w:tab/>
      </w:r>
      <w:r w:rsidRPr="003D3EB8">
        <w:rPr>
          <w:rFonts w:ascii="Arial" w:hAnsi="Arial" w:cs="Arial"/>
          <w:b/>
          <w:sz w:val="22"/>
          <w:szCs w:val="22"/>
        </w:rPr>
        <w:t>Dr. Kent Butler Student Paper Award</w:t>
      </w:r>
      <w:r w:rsidR="00A50810" w:rsidRPr="003D3EB8">
        <w:rPr>
          <w:rFonts w:ascii="Arial" w:hAnsi="Arial" w:cs="Arial"/>
          <w:b/>
          <w:sz w:val="22"/>
          <w:szCs w:val="22"/>
        </w:rPr>
        <w:t xml:space="preserve">, </w:t>
      </w:r>
      <w:r w:rsidR="00A50810" w:rsidRPr="003D3EB8">
        <w:rPr>
          <w:rFonts w:ascii="Arial" w:hAnsi="Arial" w:cs="Arial"/>
          <w:sz w:val="22"/>
          <w:szCs w:val="22"/>
        </w:rPr>
        <w:t>Central Texas Chapter of American Planning Association</w:t>
      </w:r>
    </w:p>
    <w:p w14:paraId="4CA10409" w14:textId="2BC05E56" w:rsidR="00C82CD1" w:rsidRPr="003D3EB8" w:rsidRDefault="00C82CD1" w:rsidP="00C82CD1">
      <w:pPr>
        <w:ind w:left="720"/>
        <w:rPr>
          <w:rFonts w:ascii="Arial" w:hAnsi="Arial" w:cs="Arial"/>
          <w:sz w:val="22"/>
          <w:szCs w:val="22"/>
        </w:rPr>
      </w:pPr>
      <w:r w:rsidRPr="003D3EB8">
        <w:rPr>
          <w:rFonts w:ascii="Arial" w:hAnsi="Arial" w:cs="Arial"/>
          <w:sz w:val="22"/>
          <w:szCs w:val="22"/>
        </w:rPr>
        <w:t>For instructing class project</w:t>
      </w:r>
      <w:r w:rsidR="00253EC8" w:rsidRPr="003D3EB8">
        <w:rPr>
          <w:rFonts w:ascii="Arial" w:hAnsi="Arial" w:cs="Arial"/>
          <w:sz w:val="22"/>
          <w:szCs w:val="22"/>
        </w:rPr>
        <w:t xml:space="preserve"> (PLAN 674)</w:t>
      </w:r>
      <w:r w:rsidRPr="003D3EB8">
        <w:rPr>
          <w:rFonts w:ascii="Arial" w:hAnsi="Arial" w:cs="Arial"/>
          <w:sz w:val="22"/>
          <w:szCs w:val="22"/>
        </w:rPr>
        <w:t>: Feasibility of Bike Share on Texas</w:t>
      </w:r>
      <w:r w:rsidR="00A50810" w:rsidRPr="003D3EB8">
        <w:rPr>
          <w:rFonts w:ascii="Arial" w:hAnsi="Arial" w:cs="Arial"/>
          <w:sz w:val="22"/>
          <w:szCs w:val="22"/>
        </w:rPr>
        <w:t xml:space="preserve"> A&amp;M University Campus</w:t>
      </w:r>
    </w:p>
    <w:p w14:paraId="5F1D8EB2" w14:textId="77777777" w:rsidR="000F452A" w:rsidRPr="003D3EB8" w:rsidRDefault="000F452A" w:rsidP="00C82CD1">
      <w:pPr>
        <w:ind w:left="720"/>
        <w:rPr>
          <w:rFonts w:ascii="Arial" w:hAnsi="Arial" w:cs="Arial"/>
          <w:sz w:val="22"/>
          <w:szCs w:val="22"/>
        </w:rPr>
      </w:pPr>
    </w:p>
    <w:p w14:paraId="58249A5F" w14:textId="77777777" w:rsidR="0048109C" w:rsidRPr="003D3EB8" w:rsidRDefault="0048109C" w:rsidP="00D622E6">
      <w:pPr>
        <w:tabs>
          <w:tab w:val="left" w:pos="180"/>
        </w:tabs>
        <w:rPr>
          <w:rFonts w:ascii="Arial" w:hAnsi="Arial" w:cs="Arial"/>
          <w:b/>
          <w:sz w:val="22"/>
          <w:szCs w:val="22"/>
        </w:rPr>
      </w:pPr>
      <w:r w:rsidRPr="003D3EB8">
        <w:rPr>
          <w:rFonts w:ascii="Arial" w:hAnsi="Arial" w:cs="Arial"/>
          <w:sz w:val="22"/>
          <w:szCs w:val="22"/>
        </w:rPr>
        <w:t>2013</w:t>
      </w:r>
      <w:r w:rsidRPr="003D3EB8">
        <w:rPr>
          <w:rFonts w:ascii="Arial" w:hAnsi="Arial" w:cs="Arial"/>
          <w:sz w:val="22"/>
          <w:szCs w:val="22"/>
        </w:rPr>
        <w:tab/>
        <w:t xml:space="preserve">Texas A&amp;M Transportation Institute </w:t>
      </w:r>
      <w:r w:rsidRPr="003D3EB8">
        <w:rPr>
          <w:rFonts w:ascii="Arial" w:hAnsi="Arial" w:cs="Arial"/>
          <w:b/>
          <w:sz w:val="22"/>
          <w:szCs w:val="22"/>
        </w:rPr>
        <w:t>Delta-T Leadership Program</w:t>
      </w:r>
    </w:p>
    <w:p w14:paraId="05B7B78E" w14:textId="01326E16" w:rsidR="00D622E6" w:rsidRPr="003D3EB8" w:rsidRDefault="00D622E6" w:rsidP="00D622E6">
      <w:pPr>
        <w:ind w:left="720"/>
        <w:rPr>
          <w:rFonts w:ascii="Arial" w:hAnsi="Arial" w:cs="Arial"/>
          <w:sz w:val="22"/>
          <w:szCs w:val="22"/>
        </w:rPr>
      </w:pPr>
      <w:r w:rsidRPr="003D3EB8">
        <w:rPr>
          <w:rFonts w:ascii="Arial" w:hAnsi="Arial" w:cs="Arial"/>
          <w:sz w:val="22"/>
          <w:szCs w:val="22"/>
        </w:rPr>
        <w:t xml:space="preserve">Selected for leadership training </w:t>
      </w:r>
    </w:p>
    <w:p w14:paraId="0BF8383B" w14:textId="77777777" w:rsidR="000F452A" w:rsidRPr="003D3EB8" w:rsidRDefault="000F452A" w:rsidP="00D622E6">
      <w:pPr>
        <w:ind w:left="720"/>
        <w:rPr>
          <w:rFonts w:ascii="Arial" w:hAnsi="Arial" w:cs="Arial"/>
          <w:sz w:val="22"/>
          <w:szCs w:val="22"/>
        </w:rPr>
      </w:pPr>
    </w:p>
    <w:p w14:paraId="0F4304D5" w14:textId="6E1BEC2C" w:rsidR="00C82CD1" w:rsidRPr="003D3EB8" w:rsidRDefault="00C82CD1" w:rsidP="00C82CD1">
      <w:pPr>
        <w:rPr>
          <w:rFonts w:ascii="Arial" w:hAnsi="Arial" w:cs="Arial"/>
          <w:sz w:val="22"/>
          <w:szCs w:val="22"/>
        </w:rPr>
      </w:pPr>
      <w:r w:rsidRPr="003D3EB8">
        <w:rPr>
          <w:rFonts w:ascii="Arial" w:hAnsi="Arial" w:cs="Arial"/>
          <w:sz w:val="22"/>
          <w:szCs w:val="22"/>
        </w:rPr>
        <w:t>2009</w:t>
      </w:r>
      <w:r w:rsidRPr="003D3EB8">
        <w:rPr>
          <w:rFonts w:ascii="Arial" w:hAnsi="Arial" w:cs="Arial"/>
          <w:sz w:val="22"/>
          <w:szCs w:val="22"/>
        </w:rPr>
        <w:tab/>
      </w:r>
      <w:r w:rsidR="00C06551" w:rsidRPr="003D3EB8">
        <w:rPr>
          <w:rFonts w:ascii="Arial" w:hAnsi="Arial" w:cs="Arial"/>
          <w:b/>
          <w:sz w:val="22"/>
          <w:szCs w:val="22"/>
        </w:rPr>
        <w:t xml:space="preserve">Trinity Herbert H. Richardson </w:t>
      </w:r>
      <w:r w:rsidRPr="003D3EB8">
        <w:rPr>
          <w:rFonts w:ascii="Arial" w:hAnsi="Arial" w:cs="Arial"/>
          <w:b/>
          <w:sz w:val="22"/>
          <w:szCs w:val="22"/>
        </w:rPr>
        <w:t xml:space="preserve">Team </w:t>
      </w:r>
      <w:r w:rsidR="00AE14F9" w:rsidRPr="003D3EB8">
        <w:rPr>
          <w:rFonts w:ascii="Arial" w:hAnsi="Arial" w:cs="Arial"/>
          <w:b/>
          <w:sz w:val="22"/>
          <w:szCs w:val="22"/>
        </w:rPr>
        <w:t>A</w:t>
      </w:r>
      <w:r w:rsidRPr="003D3EB8">
        <w:rPr>
          <w:rFonts w:ascii="Arial" w:hAnsi="Arial" w:cs="Arial"/>
          <w:b/>
          <w:sz w:val="22"/>
          <w:szCs w:val="22"/>
        </w:rPr>
        <w:t>ward</w:t>
      </w:r>
      <w:r w:rsidR="00A50810" w:rsidRPr="003D3EB8">
        <w:rPr>
          <w:rFonts w:ascii="Arial" w:hAnsi="Arial" w:cs="Arial"/>
          <w:sz w:val="22"/>
          <w:szCs w:val="22"/>
        </w:rPr>
        <w:t>,</w:t>
      </w:r>
      <w:r w:rsidRPr="003D3EB8">
        <w:rPr>
          <w:rFonts w:ascii="Arial" w:hAnsi="Arial" w:cs="Arial"/>
          <w:sz w:val="22"/>
          <w:szCs w:val="22"/>
        </w:rPr>
        <w:t xml:space="preserve"> </w:t>
      </w:r>
      <w:r w:rsidR="00A50810" w:rsidRPr="003D3EB8">
        <w:rPr>
          <w:rFonts w:ascii="Arial" w:hAnsi="Arial" w:cs="Arial"/>
          <w:sz w:val="22"/>
          <w:szCs w:val="22"/>
        </w:rPr>
        <w:t>Texas A&amp;M Transportation Institute</w:t>
      </w:r>
    </w:p>
    <w:p w14:paraId="191D1C73" w14:textId="5A765055" w:rsidR="00C82CD1" w:rsidRPr="003D3EB8" w:rsidRDefault="00C82CD1" w:rsidP="00C06551">
      <w:pPr>
        <w:ind w:left="720"/>
        <w:rPr>
          <w:rFonts w:ascii="Arial" w:hAnsi="Arial" w:cs="Arial"/>
          <w:sz w:val="22"/>
          <w:szCs w:val="22"/>
        </w:rPr>
      </w:pPr>
      <w:r w:rsidRPr="003D3EB8">
        <w:rPr>
          <w:rFonts w:ascii="Arial" w:hAnsi="Arial" w:cs="Arial"/>
          <w:sz w:val="22"/>
          <w:szCs w:val="22"/>
        </w:rPr>
        <w:t xml:space="preserve">For the Texas </w:t>
      </w:r>
      <w:r w:rsidR="00C06551" w:rsidRPr="003D3EB8">
        <w:rPr>
          <w:rFonts w:ascii="Arial" w:hAnsi="Arial" w:cs="Arial"/>
          <w:sz w:val="22"/>
          <w:szCs w:val="22"/>
        </w:rPr>
        <w:t>2030 Transp</w:t>
      </w:r>
      <w:r w:rsidR="00A50810" w:rsidRPr="003D3EB8">
        <w:rPr>
          <w:rFonts w:ascii="Arial" w:hAnsi="Arial" w:cs="Arial"/>
          <w:sz w:val="22"/>
          <w:szCs w:val="22"/>
        </w:rPr>
        <w:t>ortation Needs Assessment Team</w:t>
      </w:r>
    </w:p>
    <w:p w14:paraId="4C91E2AF" w14:textId="77777777" w:rsidR="000F452A" w:rsidRPr="003D3EB8" w:rsidRDefault="000F452A" w:rsidP="00C06551">
      <w:pPr>
        <w:ind w:left="720"/>
        <w:rPr>
          <w:rFonts w:ascii="Arial" w:hAnsi="Arial" w:cs="Arial"/>
          <w:sz w:val="22"/>
          <w:szCs w:val="22"/>
        </w:rPr>
      </w:pPr>
    </w:p>
    <w:p w14:paraId="0CD91CAE" w14:textId="6D9F3CC3" w:rsidR="000A2887" w:rsidRPr="003D3EB8" w:rsidRDefault="000A2887" w:rsidP="001D002A">
      <w:pPr>
        <w:rPr>
          <w:rFonts w:ascii="Arial" w:hAnsi="Arial" w:cs="Arial"/>
          <w:b/>
          <w:sz w:val="22"/>
          <w:szCs w:val="22"/>
        </w:rPr>
      </w:pPr>
      <w:r w:rsidRPr="003D3EB8">
        <w:rPr>
          <w:rFonts w:ascii="Arial" w:hAnsi="Arial" w:cs="Arial"/>
          <w:sz w:val="22"/>
          <w:szCs w:val="22"/>
        </w:rPr>
        <w:t xml:space="preserve">2007 </w:t>
      </w:r>
      <w:r w:rsidRPr="003D3EB8">
        <w:rPr>
          <w:rFonts w:ascii="Arial" w:hAnsi="Arial" w:cs="Arial"/>
          <w:sz w:val="22"/>
          <w:szCs w:val="22"/>
        </w:rPr>
        <w:tab/>
      </w:r>
      <w:r w:rsidR="000F7D53" w:rsidRPr="003D3EB8">
        <w:rPr>
          <w:rFonts w:ascii="Arial" w:hAnsi="Arial" w:cs="Arial"/>
          <w:b/>
          <w:sz w:val="22"/>
          <w:szCs w:val="22"/>
        </w:rPr>
        <w:t xml:space="preserve">Innovative </w:t>
      </w:r>
      <w:r w:rsidRPr="003D3EB8">
        <w:rPr>
          <w:rFonts w:ascii="Arial" w:hAnsi="Arial" w:cs="Arial"/>
          <w:b/>
          <w:sz w:val="22"/>
          <w:szCs w:val="22"/>
        </w:rPr>
        <w:t xml:space="preserve">Project </w:t>
      </w:r>
      <w:r w:rsidR="000F7D53" w:rsidRPr="003D3EB8">
        <w:rPr>
          <w:rFonts w:ascii="Arial" w:hAnsi="Arial" w:cs="Arial"/>
          <w:b/>
          <w:sz w:val="22"/>
          <w:szCs w:val="22"/>
        </w:rPr>
        <w:t>Award</w:t>
      </w:r>
      <w:r w:rsidR="00A50810" w:rsidRPr="003D3EB8">
        <w:rPr>
          <w:rFonts w:ascii="Arial" w:hAnsi="Arial" w:cs="Arial"/>
          <w:sz w:val="22"/>
          <w:szCs w:val="22"/>
        </w:rPr>
        <w:t>,</w:t>
      </w:r>
      <w:r w:rsidR="000F7D53" w:rsidRPr="003D3EB8">
        <w:rPr>
          <w:rFonts w:ascii="Arial" w:hAnsi="Arial" w:cs="Arial"/>
          <w:sz w:val="22"/>
          <w:szCs w:val="22"/>
        </w:rPr>
        <w:t xml:space="preserve"> </w:t>
      </w:r>
      <w:r w:rsidR="00A50810" w:rsidRPr="003D3EB8">
        <w:rPr>
          <w:rFonts w:ascii="Arial" w:hAnsi="Arial" w:cs="Arial"/>
          <w:sz w:val="22"/>
          <w:szCs w:val="22"/>
        </w:rPr>
        <w:t>Texas Department of Transportation</w:t>
      </w:r>
    </w:p>
    <w:p w14:paraId="002DFBD5" w14:textId="78F2636A" w:rsidR="000F7D53" w:rsidRDefault="000A2887" w:rsidP="00AE14F9">
      <w:pPr>
        <w:ind w:left="720"/>
        <w:rPr>
          <w:rFonts w:ascii="Arial" w:hAnsi="Arial" w:cs="Arial"/>
          <w:sz w:val="22"/>
          <w:szCs w:val="22"/>
        </w:rPr>
      </w:pPr>
      <w:r w:rsidRPr="003D3EB8">
        <w:rPr>
          <w:rFonts w:ascii="Arial" w:hAnsi="Arial" w:cs="Arial"/>
          <w:sz w:val="22"/>
          <w:szCs w:val="22"/>
        </w:rPr>
        <w:t xml:space="preserve">For the work in </w:t>
      </w:r>
      <w:r w:rsidR="000F7D53" w:rsidRPr="003D3EB8">
        <w:rPr>
          <w:rFonts w:ascii="Arial" w:hAnsi="Arial" w:cs="Arial"/>
          <w:sz w:val="22"/>
          <w:szCs w:val="22"/>
        </w:rPr>
        <w:t>the</w:t>
      </w:r>
      <w:r w:rsidR="00A50810" w:rsidRPr="003D3EB8">
        <w:rPr>
          <w:rFonts w:ascii="Arial" w:hAnsi="Arial" w:cs="Arial"/>
          <w:sz w:val="22"/>
          <w:szCs w:val="22"/>
        </w:rPr>
        <w:t xml:space="preserve"> Texas Congestion Index project</w:t>
      </w:r>
    </w:p>
    <w:p w14:paraId="3D45CFB6" w14:textId="77777777" w:rsidR="005062DF" w:rsidRPr="003D3EB8" w:rsidRDefault="005062DF" w:rsidP="00AE14F9">
      <w:pPr>
        <w:ind w:left="720"/>
        <w:rPr>
          <w:rFonts w:ascii="Arial" w:hAnsi="Arial" w:cs="Arial"/>
          <w:sz w:val="22"/>
          <w:szCs w:val="22"/>
        </w:rPr>
      </w:pPr>
    </w:p>
    <w:p w14:paraId="7F22CBD4" w14:textId="3727F35C" w:rsidR="00707A42" w:rsidRDefault="005062DF" w:rsidP="005062DF">
      <w:pPr>
        <w:ind w:left="720" w:hanging="720"/>
        <w:rPr>
          <w:rFonts w:ascii="Arial" w:hAnsi="Arial" w:cs="Arial"/>
          <w:sz w:val="22"/>
          <w:szCs w:val="22"/>
        </w:rPr>
      </w:pPr>
      <w:r>
        <w:rPr>
          <w:rFonts w:ascii="Arial" w:hAnsi="Arial" w:cs="Arial"/>
          <w:sz w:val="22"/>
          <w:szCs w:val="22"/>
        </w:rPr>
        <w:t>1995</w:t>
      </w:r>
      <w:r>
        <w:rPr>
          <w:rFonts w:ascii="Arial" w:hAnsi="Arial" w:cs="Arial"/>
          <w:sz w:val="22"/>
          <w:szCs w:val="22"/>
        </w:rPr>
        <w:tab/>
      </w:r>
      <w:r w:rsidRPr="005062DF">
        <w:rPr>
          <w:rFonts w:ascii="Arial" w:hAnsi="Arial" w:cs="Arial"/>
          <w:b/>
          <w:sz w:val="22"/>
          <w:szCs w:val="22"/>
        </w:rPr>
        <w:t>Fellow</w:t>
      </w:r>
      <w:r w:rsidRPr="003D3EB8">
        <w:rPr>
          <w:rFonts w:ascii="Arial" w:hAnsi="Arial" w:cs="Arial"/>
          <w:sz w:val="22"/>
          <w:szCs w:val="22"/>
        </w:rPr>
        <w:t>, International Road Federation (IRF)</w:t>
      </w:r>
    </w:p>
    <w:p w14:paraId="1C8FFD91" w14:textId="045C634F" w:rsidR="005062DF" w:rsidRDefault="00513BF4" w:rsidP="005062DF">
      <w:pPr>
        <w:ind w:left="720"/>
        <w:rPr>
          <w:rFonts w:ascii="Arial" w:hAnsi="Arial" w:cs="Arial"/>
          <w:sz w:val="22"/>
          <w:szCs w:val="22"/>
        </w:rPr>
      </w:pPr>
      <w:r>
        <w:rPr>
          <w:rFonts w:ascii="Arial" w:hAnsi="Arial" w:cs="Arial"/>
          <w:sz w:val="22"/>
          <w:szCs w:val="22"/>
        </w:rPr>
        <w:t>To honor outstanding performance for students from developing countries</w:t>
      </w:r>
    </w:p>
    <w:p w14:paraId="675A8392" w14:textId="77777777" w:rsidR="00FE7126" w:rsidRDefault="00FE7126" w:rsidP="005062DF">
      <w:pPr>
        <w:ind w:left="720"/>
        <w:rPr>
          <w:rFonts w:ascii="Arial" w:hAnsi="Arial" w:cs="Arial"/>
          <w:sz w:val="22"/>
          <w:szCs w:val="22"/>
        </w:rPr>
      </w:pPr>
    </w:p>
    <w:p w14:paraId="01E5DEFE" w14:textId="2E3D7A43" w:rsidR="00E073B1" w:rsidRPr="003D3EB8" w:rsidRDefault="00E073B1" w:rsidP="00E073B1">
      <w:pPr>
        <w:pStyle w:val="Heading2"/>
        <w:rPr>
          <w:rFonts w:ascii="Arial" w:hAnsi="Arial" w:cs="Arial"/>
          <w:sz w:val="22"/>
          <w:szCs w:val="22"/>
        </w:rPr>
      </w:pPr>
      <w:r w:rsidRPr="003D3EB8">
        <w:rPr>
          <w:rFonts w:ascii="Arial" w:hAnsi="Arial" w:cs="Arial"/>
          <w:sz w:val="22"/>
          <w:szCs w:val="22"/>
        </w:rPr>
        <w:lastRenderedPageBreak/>
        <w:t>AFFILIATIONS</w:t>
      </w:r>
    </w:p>
    <w:p w14:paraId="38FF46DC" w14:textId="77777777" w:rsidR="004A226B" w:rsidRDefault="004A226B" w:rsidP="004A226B">
      <w:pPr>
        <w:rPr>
          <w:rFonts w:ascii="Arial" w:hAnsi="Arial" w:cs="Arial"/>
          <w:sz w:val="22"/>
          <w:szCs w:val="22"/>
        </w:rPr>
      </w:pPr>
      <w:bookmarkStart w:id="0" w:name="_Hlk37712554"/>
      <w:r w:rsidRPr="000C4430">
        <w:rPr>
          <w:rFonts w:ascii="Arial" w:hAnsi="Arial" w:cs="Arial"/>
          <w:sz w:val="22"/>
          <w:szCs w:val="22"/>
        </w:rPr>
        <w:t>Affiliated Faculty</w:t>
      </w:r>
      <w:bookmarkEnd w:id="0"/>
      <w:r w:rsidRPr="000C4430">
        <w:rPr>
          <w:rFonts w:ascii="Arial" w:hAnsi="Arial" w:cs="Arial"/>
          <w:sz w:val="22"/>
          <w:szCs w:val="22"/>
        </w:rPr>
        <w:t>,</w:t>
      </w:r>
      <w:r>
        <w:rPr>
          <w:rFonts w:ascii="Arial" w:hAnsi="Arial" w:cs="Arial"/>
          <w:sz w:val="22"/>
          <w:szCs w:val="22"/>
        </w:rPr>
        <w:t xml:space="preserve"> </w:t>
      </w:r>
      <w:proofErr w:type="spellStart"/>
      <w:r w:rsidRPr="002D603A">
        <w:rPr>
          <w:rFonts w:ascii="Arial" w:hAnsi="Arial" w:cs="Arial"/>
          <w:sz w:val="22"/>
          <w:szCs w:val="22"/>
        </w:rPr>
        <w:t>Sociomobility</w:t>
      </w:r>
      <w:proofErr w:type="spellEnd"/>
      <w:r w:rsidRPr="002D603A">
        <w:rPr>
          <w:rFonts w:ascii="Arial" w:hAnsi="Arial" w:cs="Arial"/>
          <w:sz w:val="22"/>
          <w:szCs w:val="22"/>
        </w:rPr>
        <w:t xml:space="preserve"> / Public policy</w:t>
      </w:r>
      <w:r>
        <w:rPr>
          <w:rFonts w:ascii="Arial" w:hAnsi="Arial" w:cs="Arial"/>
          <w:sz w:val="22"/>
          <w:szCs w:val="22"/>
        </w:rPr>
        <w:t xml:space="preserve">, </w:t>
      </w:r>
      <w:r w:rsidRPr="000C4430">
        <w:rPr>
          <w:rFonts w:ascii="Arial" w:hAnsi="Arial" w:cs="Arial"/>
          <w:sz w:val="22"/>
          <w:szCs w:val="22"/>
        </w:rPr>
        <w:t>Michigan State</w:t>
      </w:r>
      <w:r>
        <w:rPr>
          <w:rFonts w:ascii="Arial" w:hAnsi="Arial" w:cs="Arial"/>
          <w:sz w:val="22"/>
          <w:szCs w:val="22"/>
        </w:rPr>
        <w:t xml:space="preserve"> </w:t>
      </w:r>
      <w:r w:rsidRPr="000C4430">
        <w:rPr>
          <w:rFonts w:ascii="Arial" w:hAnsi="Arial" w:cs="Arial"/>
          <w:sz w:val="22"/>
          <w:szCs w:val="22"/>
        </w:rPr>
        <w:t>Universi</w:t>
      </w:r>
      <w:r>
        <w:rPr>
          <w:rFonts w:ascii="Arial" w:hAnsi="Arial" w:cs="Arial"/>
          <w:sz w:val="22"/>
          <w:szCs w:val="22"/>
        </w:rPr>
        <w:t>t</w:t>
      </w:r>
      <w:r w:rsidRPr="000C4430">
        <w:rPr>
          <w:rFonts w:ascii="Arial" w:hAnsi="Arial" w:cs="Arial"/>
          <w:sz w:val="22"/>
          <w:szCs w:val="22"/>
        </w:rPr>
        <w:t>y.</w:t>
      </w:r>
      <w:r>
        <w:rPr>
          <w:rFonts w:ascii="Arial" w:hAnsi="Arial" w:cs="Arial"/>
          <w:sz w:val="22"/>
          <w:szCs w:val="22"/>
        </w:rPr>
        <w:t xml:space="preserve"> (2018-present)</w:t>
      </w:r>
    </w:p>
    <w:p w14:paraId="344E3D5D" w14:textId="77777777" w:rsidR="004A226B" w:rsidRDefault="004A226B" w:rsidP="004A226B">
      <w:pPr>
        <w:rPr>
          <w:rFonts w:ascii="Arial" w:hAnsi="Arial" w:cs="Arial"/>
          <w:sz w:val="22"/>
          <w:szCs w:val="22"/>
        </w:rPr>
      </w:pPr>
      <w:r w:rsidRPr="000C4430">
        <w:rPr>
          <w:rFonts w:ascii="Arial" w:hAnsi="Arial" w:cs="Arial"/>
          <w:sz w:val="22"/>
          <w:szCs w:val="22"/>
        </w:rPr>
        <w:t>Affiliate</w:t>
      </w:r>
      <w:r>
        <w:rPr>
          <w:rFonts w:ascii="Arial" w:hAnsi="Arial" w:cs="Arial"/>
          <w:sz w:val="22"/>
          <w:szCs w:val="22"/>
        </w:rPr>
        <w:t xml:space="preserve">, </w:t>
      </w:r>
      <w:r w:rsidRPr="0063402D">
        <w:rPr>
          <w:rFonts w:ascii="Arial" w:hAnsi="Arial" w:cs="Arial"/>
          <w:sz w:val="22"/>
          <w:szCs w:val="22"/>
        </w:rPr>
        <w:t>C</w:t>
      </w:r>
      <w:r>
        <w:rPr>
          <w:rFonts w:ascii="Arial" w:hAnsi="Arial" w:cs="Arial"/>
          <w:sz w:val="22"/>
          <w:szCs w:val="22"/>
        </w:rPr>
        <w:t>enter</w:t>
      </w:r>
      <w:r w:rsidRPr="0063402D">
        <w:rPr>
          <w:rFonts w:ascii="Arial" w:hAnsi="Arial" w:cs="Arial"/>
          <w:sz w:val="22"/>
          <w:szCs w:val="22"/>
        </w:rPr>
        <w:t xml:space="preserve"> </w:t>
      </w:r>
      <w:r>
        <w:rPr>
          <w:rFonts w:ascii="Arial" w:hAnsi="Arial" w:cs="Arial"/>
          <w:sz w:val="22"/>
          <w:szCs w:val="22"/>
        </w:rPr>
        <w:t>for</w:t>
      </w:r>
      <w:r w:rsidRPr="0063402D">
        <w:rPr>
          <w:rFonts w:ascii="Arial" w:hAnsi="Arial" w:cs="Arial"/>
          <w:sz w:val="22"/>
          <w:szCs w:val="22"/>
        </w:rPr>
        <w:t xml:space="preserve"> R</w:t>
      </w:r>
      <w:r>
        <w:rPr>
          <w:rFonts w:ascii="Arial" w:hAnsi="Arial" w:cs="Arial"/>
          <w:sz w:val="22"/>
          <w:szCs w:val="22"/>
        </w:rPr>
        <w:t xml:space="preserve">esearch </w:t>
      </w:r>
      <w:r w:rsidRPr="0063402D">
        <w:rPr>
          <w:rFonts w:ascii="Arial" w:hAnsi="Arial" w:cs="Arial"/>
          <w:sz w:val="22"/>
          <w:szCs w:val="22"/>
        </w:rPr>
        <w:t>I</w:t>
      </w:r>
      <w:r>
        <w:rPr>
          <w:rFonts w:ascii="Arial" w:hAnsi="Arial" w:cs="Arial"/>
          <w:sz w:val="22"/>
          <w:szCs w:val="22"/>
        </w:rPr>
        <w:t>n</w:t>
      </w:r>
      <w:r w:rsidRPr="0063402D">
        <w:rPr>
          <w:rFonts w:ascii="Arial" w:hAnsi="Arial" w:cs="Arial"/>
          <w:sz w:val="22"/>
          <w:szCs w:val="22"/>
        </w:rPr>
        <w:t xml:space="preserve"> A</w:t>
      </w:r>
      <w:r>
        <w:rPr>
          <w:rFonts w:ascii="Arial" w:hAnsi="Arial" w:cs="Arial"/>
          <w:sz w:val="22"/>
          <w:szCs w:val="22"/>
        </w:rPr>
        <w:t>utism</w:t>
      </w:r>
      <w:r w:rsidRPr="0063402D">
        <w:rPr>
          <w:rFonts w:ascii="Arial" w:hAnsi="Arial" w:cs="Arial"/>
          <w:sz w:val="22"/>
          <w:szCs w:val="22"/>
        </w:rPr>
        <w:t>, I</w:t>
      </w:r>
      <w:r>
        <w:rPr>
          <w:rFonts w:ascii="Arial" w:hAnsi="Arial" w:cs="Arial"/>
          <w:sz w:val="22"/>
          <w:szCs w:val="22"/>
        </w:rPr>
        <w:t>ntellectual, and</w:t>
      </w:r>
      <w:r w:rsidRPr="0063402D">
        <w:rPr>
          <w:rFonts w:ascii="Arial" w:hAnsi="Arial" w:cs="Arial"/>
          <w:sz w:val="22"/>
          <w:szCs w:val="22"/>
        </w:rPr>
        <w:t xml:space="preserve"> </w:t>
      </w:r>
      <w:r>
        <w:rPr>
          <w:rFonts w:ascii="Arial" w:hAnsi="Arial" w:cs="Arial"/>
          <w:sz w:val="22"/>
          <w:szCs w:val="22"/>
        </w:rPr>
        <w:t>other</w:t>
      </w:r>
      <w:r w:rsidRPr="0063402D">
        <w:rPr>
          <w:rFonts w:ascii="Arial" w:hAnsi="Arial" w:cs="Arial"/>
          <w:sz w:val="22"/>
          <w:szCs w:val="22"/>
        </w:rPr>
        <w:t xml:space="preserve"> N</w:t>
      </w:r>
      <w:r>
        <w:rPr>
          <w:rFonts w:ascii="Arial" w:hAnsi="Arial" w:cs="Arial"/>
          <w:sz w:val="22"/>
          <w:szCs w:val="22"/>
        </w:rPr>
        <w:t>eurodevelopment</w:t>
      </w:r>
      <w:r w:rsidRPr="0063402D">
        <w:rPr>
          <w:rFonts w:ascii="Arial" w:hAnsi="Arial" w:cs="Arial"/>
          <w:sz w:val="22"/>
          <w:szCs w:val="22"/>
        </w:rPr>
        <w:t xml:space="preserve"> D</w:t>
      </w:r>
      <w:r>
        <w:rPr>
          <w:rFonts w:ascii="Arial" w:hAnsi="Arial" w:cs="Arial"/>
          <w:sz w:val="22"/>
          <w:szCs w:val="22"/>
        </w:rPr>
        <w:t xml:space="preserve">isabilities (C-RAIND), </w:t>
      </w:r>
      <w:r w:rsidRPr="000C4430">
        <w:rPr>
          <w:rFonts w:ascii="Arial" w:hAnsi="Arial" w:cs="Arial"/>
          <w:sz w:val="22"/>
          <w:szCs w:val="22"/>
        </w:rPr>
        <w:t>Michigan State</w:t>
      </w:r>
      <w:r>
        <w:rPr>
          <w:rFonts w:ascii="Arial" w:hAnsi="Arial" w:cs="Arial"/>
          <w:sz w:val="22"/>
          <w:szCs w:val="22"/>
        </w:rPr>
        <w:t xml:space="preserve"> </w:t>
      </w:r>
      <w:r w:rsidRPr="000C4430">
        <w:rPr>
          <w:rFonts w:ascii="Arial" w:hAnsi="Arial" w:cs="Arial"/>
          <w:sz w:val="22"/>
          <w:szCs w:val="22"/>
        </w:rPr>
        <w:t>Universi</w:t>
      </w:r>
      <w:r>
        <w:rPr>
          <w:rFonts w:ascii="Arial" w:hAnsi="Arial" w:cs="Arial"/>
          <w:sz w:val="22"/>
          <w:szCs w:val="22"/>
        </w:rPr>
        <w:t>t</w:t>
      </w:r>
      <w:r w:rsidRPr="000C4430">
        <w:rPr>
          <w:rFonts w:ascii="Arial" w:hAnsi="Arial" w:cs="Arial"/>
          <w:sz w:val="22"/>
          <w:szCs w:val="22"/>
        </w:rPr>
        <w:t>y.</w:t>
      </w:r>
      <w:r>
        <w:rPr>
          <w:rFonts w:ascii="Arial" w:hAnsi="Arial" w:cs="Arial"/>
          <w:sz w:val="22"/>
          <w:szCs w:val="22"/>
        </w:rPr>
        <w:t xml:space="preserve"> (2018-present)</w:t>
      </w:r>
    </w:p>
    <w:p w14:paraId="3894F1A7" w14:textId="77777777" w:rsidR="004A226B" w:rsidRPr="003D3EB8" w:rsidRDefault="004A226B" w:rsidP="004A226B">
      <w:pPr>
        <w:rPr>
          <w:rFonts w:ascii="Arial" w:hAnsi="Arial" w:cs="Arial"/>
          <w:sz w:val="22"/>
          <w:szCs w:val="22"/>
        </w:rPr>
      </w:pPr>
      <w:r w:rsidRPr="000C4430">
        <w:rPr>
          <w:rFonts w:ascii="Arial" w:hAnsi="Arial" w:cs="Arial"/>
          <w:sz w:val="22"/>
          <w:szCs w:val="22"/>
        </w:rPr>
        <w:t>Affiliated Faculty</w:t>
      </w:r>
      <w:r>
        <w:rPr>
          <w:rFonts w:ascii="Arial" w:hAnsi="Arial" w:cs="Arial"/>
          <w:sz w:val="22"/>
          <w:szCs w:val="22"/>
        </w:rPr>
        <w:t xml:space="preserve">, </w:t>
      </w:r>
      <w:r w:rsidRPr="004A226B">
        <w:rPr>
          <w:rFonts w:ascii="Arial" w:hAnsi="Arial" w:cs="Arial"/>
          <w:sz w:val="22"/>
          <w:szCs w:val="22"/>
        </w:rPr>
        <w:t>Environmental Science &amp; Policy Program, Michigan State University. (2018-present)</w:t>
      </w:r>
    </w:p>
    <w:p w14:paraId="11BCA077" w14:textId="1162FCD0" w:rsidR="001A727A" w:rsidRDefault="001A727A" w:rsidP="00E073B1">
      <w:pPr>
        <w:rPr>
          <w:rFonts w:ascii="Arial" w:hAnsi="Arial" w:cs="Arial"/>
          <w:sz w:val="22"/>
          <w:szCs w:val="22"/>
        </w:rPr>
      </w:pPr>
      <w:r>
        <w:rPr>
          <w:rFonts w:ascii="Arial" w:hAnsi="Arial" w:cs="Arial"/>
          <w:sz w:val="22"/>
          <w:szCs w:val="22"/>
        </w:rPr>
        <w:t>Association of Collegiate Schools of Planning (2017</w:t>
      </w:r>
      <w:r w:rsidR="0064185F">
        <w:rPr>
          <w:rFonts w:ascii="Arial" w:hAnsi="Arial" w:cs="Arial"/>
          <w:sz w:val="22"/>
          <w:szCs w:val="22"/>
        </w:rPr>
        <w:t xml:space="preserve"> - present</w:t>
      </w:r>
      <w:r>
        <w:rPr>
          <w:rFonts w:ascii="Arial" w:hAnsi="Arial" w:cs="Arial"/>
          <w:sz w:val="22"/>
          <w:szCs w:val="22"/>
        </w:rPr>
        <w:t>)</w:t>
      </w:r>
    </w:p>
    <w:p w14:paraId="5AB9D33E" w14:textId="45A4379E" w:rsidR="00E073B1" w:rsidRPr="003D3EB8" w:rsidRDefault="00E073B1" w:rsidP="00E073B1">
      <w:pPr>
        <w:rPr>
          <w:rFonts w:ascii="Arial" w:hAnsi="Arial" w:cs="Arial"/>
          <w:sz w:val="22"/>
          <w:szCs w:val="22"/>
        </w:rPr>
      </w:pPr>
      <w:r w:rsidRPr="003D3EB8">
        <w:rPr>
          <w:rFonts w:ascii="Arial" w:hAnsi="Arial" w:cs="Arial"/>
          <w:sz w:val="22"/>
          <w:szCs w:val="22"/>
        </w:rPr>
        <w:t>American Planning Association (APA)</w:t>
      </w:r>
      <w:r w:rsidR="000D4608">
        <w:rPr>
          <w:rFonts w:ascii="Arial" w:hAnsi="Arial" w:cs="Arial"/>
          <w:sz w:val="22"/>
          <w:szCs w:val="22"/>
        </w:rPr>
        <w:t xml:space="preserve"> (2014</w:t>
      </w:r>
      <w:r w:rsidR="00AF543B">
        <w:rPr>
          <w:rFonts w:ascii="Arial" w:hAnsi="Arial" w:cs="Arial"/>
          <w:sz w:val="22"/>
          <w:szCs w:val="22"/>
        </w:rPr>
        <w:t xml:space="preserve"> - present</w:t>
      </w:r>
      <w:r w:rsidR="000D4608">
        <w:rPr>
          <w:rFonts w:ascii="Arial" w:hAnsi="Arial" w:cs="Arial"/>
          <w:sz w:val="22"/>
          <w:szCs w:val="22"/>
        </w:rPr>
        <w:t>)</w:t>
      </w:r>
    </w:p>
    <w:p w14:paraId="20E30EF2" w14:textId="77777777" w:rsidR="00176190" w:rsidRPr="003D3EB8" w:rsidRDefault="00176190" w:rsidP="00176190">
      <w:pPr>
        <w:rPr>
          <w:rFonts w:ascii="Arial" w:hAnsi="Arial" w:cs="Arial"/>
          <w:sz w:val="22"/>
          <w:szCs w:val="22"/>
        </w:rPr>
      </w:pPr>
      <w:r w:rsidRPr="003D3EB8">
        <w:rPr>
          <w:rFonts w:ascii="Arial" w:hAnsi="Arial" w:cs="Arial"/>
          <w:sz w:val="22"/>
          <w:szCs w:val="22"/>
        </w:rPr>
        <w:t>American Society of Civil Engineers (ASCE)</w:t>
      </w:r>
      <w:r>
        <w:rPr>
          <w:rFonts w:ascii="Arial" w:hAnsi="Arial" w:cs="Arial"/>
          <w:sz w:val="22"/>
          <w:szCs w:val="22"/>
        </w:rPr>
        <w:t xml:space="preserve"> (2000-2006)</w:t>
      </w:r>
    </w:p>
    <w:p w14:paraId="5CAC4B8C" w14:textId="77777777" w:rsidR="00176190" w:rsidRDefault="00176190" w:rsidP="00176190">
      <w:pPr>
        <w:rPr>
          <w:rFonts w:ascii="Arial" w:hAnsi="Arial" w:cs="Arial"/>
          <w:sz w:val="22"/>
          <w:szCs w:val="22"/>
        </w:rPr>
      </w:pPr>
      <w:r w:rsidRPr="003D3EB8">
        <w:rPr>
          <w:rFonts w:ascii="Arial" w:hAnsi="Arial" w:cs="Arial"/>
          <w:sz w:val="22"/>
          <w:szCs w:val="22"/>
        </w:rPr>
        <w:t>Institute of Transportation Engineers (ITE)</w:t>
      </w:r>
      <w:r>
        <w:rPr>
          <w:rFonts w:ascii="Arial" w:hAnsi="Arial" w:cs="Arial"/>
          <w:sz w:val="22"/>
          <w:szCs w:val="22"/>
        </w:rPr>
        <w:t xml:space="preserve"> (2000-2006)</w:t>
      </w:r>
    </w:p>
    <w:p w14:paraId="19155E48" w14:textId="77777777" w:rsidR="00BD0FBF" w:rsidRPr="003D3EB8" w:rsidRDefault="00BD0FBF" w:rsidP="00E073B1">
      <w:pPr>
        <w:rPr>
          <w:rFonts w:ascii="Arial" w:hAnsi="Arial" w:cs="Arial"/>
          <w:sz w:val="22"/>
          <w:szCs w:val="22"/>
        </w:rPr>
      </w:pPr>
    </w:p>
    <w:p w14:paraId="406F5656" w14:textId="4B30E6FF" w:rsidR="005F71EB" w:rsidRDefault="00681E24" w:rsidP="00253EC8">
      <w:pPr>
        <w:keepNext/>
        <w:rPr>
          <w:rStyle w:val="BookTitle"/>
          <w:rFonts w:ascii="Arial" w:hAnsi="Arial" w:cs="Arial"/>
          <w:i w:val="0"/>
          <w:caps/>
          <w:sz w:val="22"/>
          <w:szCs w:val="22"/>
        </w:rPr>
      </w:pPr>
      <w:r w:rsidRPr="003D3EB8">
        <w:rPr>
          <w:rStyle w:val="BookTitle"/>
          <w:rFonts w:ascii="Arial" w:hAnsi="Arial" w:cs="Arial"/>
          <w:i w:val="0"/>
          <w:caps/>
          <w:sz w:val="22"/>
          <w:szCs w:val="22"/>
        </w:rPr>
        <w:t>Research Experience</w:t>
      </w:r>
    </w:p>
    <w:p w14:paraId="2E1A98EF" w14:textId="77777777" w:rsidR="00BE715A" w:rsidRPr="003D3EB8" w:rsidRDefault="00BE715A" w:rsidP="00253EC8">
      <w:pPr>
        <w:keepNext/>
        <w:rPr>
          <w:rFonts w:ascii="Arial" w:hAnsi="Arial" w:cs="Arial"/>
          <w:i/>
          <w:caps/>
          <w:sz w:val="22"/>
          <w:szCs w:val="22"/>
        </w:rPr>
      </w:pPr>
    </w:p>
    <w:p w14:paraId="4A8D670E" w14:textId="08C00FF5" w:rsidR="00BE715A" w:rsidRPr="00176190" w:rsidRDefault="00BE715A" w:rsidP="000A69BF">
      <w:pPr>
        <w:ind w:left="1440" w:hanging="1440"/>
        <w:rPr>
          <w:rFonts w:ascii="Arial" w:hAnsi="Arial" w:cs="Arial"/>
          <w:b/>
          <w:bCs/>
          <w:sz w:val="22"/>
          <w:szCs w:val="22"/>
        </w:rPr>
      </w:pPr>
      <w:r w:rsidRPr="00176190">
        <w:rPr>
          <w:rFonts w:ascii="Arial" w:hAnsi="Arial" w:cs="Arial"/>
          <w:b/>
          <w:bCs/>
          <w:sz w:val="22"/>
          <w:szCs w:val="22"/>
        </w:rPr>
        <w:t>External Competitive Grants</w:t>
      </w:r>
    </w:p>
    <w:p w14:paraId="3B0D399E" w14:textId="082690CB" w:rsidR="0064185F" w:rsidRDefault="0064185F" w:rsidP="000A69BF">
      <w:pPr>
        <w:ind w:left="1440" w:hanging="1440"/>
        <w:rPr>
          <w:rFonts w:ascii="Arial" w:hAnsi="Arial" w:cs="Arial"/>
          <w:sz w:val="22"/>
          <w:szCs w:val="22"/>
        </w:rPr>
      </w:pPr>
      <w:r>
        <w:rPr>
          <w:rFonts w:ascii="Arial" w:hAnsi="Arial" w:cs="Arial"/>
          <w:sz w:val="22"/>
          <w:szCs w:val="22"/>
        </w:rPr>
        <w:t>2019 – 2022</w:t>
      </w:r>
      <w:r>
        <w:rPr>
          <w:rFonts w:ascii="Arial" w:hAnsi="Arial" w:cs="Arial"/>
          <w:sz w:val="22"/>
          <w:szCs w:val="22"/>
        </w:rPr>
        <w:tab/>
      </w:r>
      <w:bookmarkStart w:id="1" w:name="_Hlk37710071"/>
      <w:r>
        <w:rPr>
          <w:rFonts w:ascii="Arial" w:hAnsi="Arial" w:cs="Arial"/>
          <w:sz w:val="22"/>
          <w:szCs w:val="22"/>
        </w:rPr>
        <w:t>(</w:t>
      </w:r>
      <w:r w:rsidRPr="000B7E8F">
        <w:rPr>
          <w:rFonts w:ascii="Arial" w:hAnsi="Arial" w:cs="Arial"/>
          <w:b/>
          <w:sz w:val="22"/>
          <w:szCs w:val="22"/>
        </w:rPr>
        <w:t>Co-PI</w:t>
      </w:r>
      <w:r w:rsidRPr="000B7E8F">
        <w:rPr>
          <w:rFonts w:ascii="Arial" w:hAnsi="Arial" w:cs="Arial"/>
          <w:sz w:val="22"/>
          <w:szCs w:val="22"/>
        </w:rPr>
        <w:t>)</w:t>
      </w:r>
      <w:r>
        <w:rPr>
          <w:rFonts w:ascii="Arial" w:hAnsi="Arial" w:cs="Arial"/>
          <w:sz w:val="22"/>
          <w:szCs w:val="22"/>
        </w:rPr>
        <w:t xml:space="preserve"> </w:t>
      </w:r>
      <w:r w:rsidRPr="0064185F">
        <w:rPr>
          <w:rFonts w:ascii="Arial" w:hAnsi="Arial" w:cs="Arial"/>
          <w:sz w:val="22"/>
          <w:szCs w:val="22"/>
        </w:rPr>
        <w:t>Developing a Consistent Data Driven Methodology to Multimodal, Performance Based and Context Sensitive Design</w:t>
      </w:r>
      <w:r>
        <w:rPr>
          <w:rFonts w:ascii="Arial" w:hAnsi="Arial" w:cs="Arial"/>
          <w:sz w:val="22"/>
          <w:szCs w:val="22"/>
        </w:rPr>
        <w:t>. Michigan Department of Transportation. With Pete Savolainen (PI), Tim Gates, and Joh Burley, $300,000.</w:t>
      </w:r>
      <w:bookmarkEnd w:id="1"/>
    </w:p>
    <w:p w14:paraId="09439433" w14:textId="77777777" w:rsidR="0064185F" w:rsidRDefault="0064185F" w:rsidP="000A69BF">
      <w:pPr>
        <w:ind w:left="1440" w:hanging="1440"/>
        <w:rPr>
          <w:rFonts w:ascii="Arial" w:hAnsi="Arial" w:cs="Arial"/>
          <w:sz w:val="22"/>
          <w:szCs w:val="22"/>
        </w:rPr>
      </w:pPr>
    </w:p>
    <w:p w14:paraId="5BE16016" w14:textId="620922B8" w:rsidR="000A69BF" w:rsidRDefault="000A69BF" w:rsidP="000A69BF">
      <w:pPr>
        <w:ind w:left="1440" w:hanging="1440"/>
        <w:rPr>
          <w:rFonts w:ascii="Arial" w:hAnsi="Arial" w:cs="Arial"/>
          <w:sz w:val="22"/>
          <w:szCs w:val="22"/>
        </w:rPr>
      </w:pPr>
      <w:r>
        <w:rPr>
          <w:rFonts w:ascii="Arial" w:hAnsi="Arial" w:cs="Arial"/>
          <w:sz w:val="22"/>
          <w:szCs w:val="22"/>
        </w:rPr>
        <w:t>2019 – 202</w:t>
      </w:r>
      <w:r w:rsidR="005A2140">
        <w:rPr>
          <w:rFonts w:ascii="Arial" w:hAnsi="Arial" w:cs="Arial"/>
          <w:sz w:val="22"/>
          <w:szCs w:val="22"/>
        </w:rPr>
        <w:t>1</w:t>
      </w:r>
      <w:r>
        <w:rPr>
          <w:rFonts w:ascii="Arial" w:hAnsi="Arial" w:cs="Arial"/>
          <w:sz w:val="22"/>
          <w:szCs w:val="22"/>
        </w:rPr>
        <w:tab/>
        <w:t>(</w:t>
      </w:r>
      <w:r w:rsidRPr="000B7E8F">
        <w:rPr>
          <w:rFonts w:ascii="Arial" w:hAnsi="Arial" w:cs="Arial"/>
          <w:b/>
          <w:sz w:val="22"/>
          <w:szCs w:val="22"/>
        </w:rPr>
        <w:t>Co-PI</w:t>
      </w:r>
      <w:r w:rsidRPr="000B7E8F">
        <w:rPr>
          <w:rFonts w:ascii="Arial" w:hAnsi="Arial" w:cs="Arial"/>
          <w:sz w:val="22"/>
          <w:szCs w:val="22"/>
        </w:rPr>
        <w:t>)</w:t>
      </w:r>
      <w:r>
        <w:rPr>
          <w:rFonts w:ascii="Arial" w:hAnsi="Arial" w:cs="Arial"/>
          <w:sz w:val="22"/>
          <w:szCs w:val="22"/>
        </w:rPr>
        <w:t xml:space="preserve"> </w:t>
      </w:r>
      <w:r w:rsidRPr="000A69BF">
        <w:rPr>
          <w:rFonts w:ascii="Arial" w:hAnsi="Arial" w:cs="Arial"/>
          <w:sz w:val="22"/>
          <w:szCs w:val="22"/>
        </w:rPr>
        <w:t>Synthesis of National Best Practices on Pedestrian and Bicycle Design, Guidance and Technology Innovations</w:t>
      </w:r>
      <w:r>
        <w:rPr>
          <w:rFonts w:ascii="Arial" w:hAnsi="Arial" w:cs="Arial"/>
          <w:sz w:val="22"/>
          <w:szCs w:val="22"/>
        </w:rPr>
        <w:t>. Michigan Department of Transportation. With Tim Gates (PI)</w:t>
      </w:r>
      <w:r w:rsidR="00251ECA">
        <w:rPr>
          <w:rFonts w:ascii="Arial" w:hAnsi="Arial" w:cs="Arial"/>
          <w:sz w:val="22"/>
          <w:szCs w:val="22"/>
        </w:rPr>
        <w:t>, Pete Savolainen, and Joh Burley</w:t>
      </w:r>
      <w:r>
        <w:rPr>
          <w:rFonts w:ascii="Arial" w:hAnsi="Arial" w:cs="Arial"/>
          <w:sz w:val="22"/>
          <w:szCs w:val="22"/>
        </w:rPr>
        <w:t>, $206,101.</w:t>
      </w:r>
    </w:p>
    <w:p w14:paraId="1D42FF18" w14:textId="77777777" w:rsidR="00176190" w:rsidRDefault="00176190" w:rsidP="000A69BF">
      <w:pPr>
        <w:ind w:left="1440" w:hanging="1440"/>
        <w:rPr>
          <w:rFonts w:ascii="Arial" w:hAnsi="Arial" w:cs="Arial"/>
          <w:sz w:val="22"/>
          <w:szCs w:val="22"/>
        </w:rPr>
      </w:pPr>
    </w:p>
    <w:p w14:paraId="04874D69" w14:textId="77777777" w:rsidR="00BE715A" w:rsidRPr="003D3EB8" w:rsidRDefault="00BE715A" w:rsidP="00BE715A">
      <w:pPr>
        <w:ind w:left="1440" w:hanging="1440"/>
        <w:rPr>
          <w:rFonts w:ascii="Arial" w:hAnsi="Arial" w:cs="Arial"/>
          <w:sz w:val="22"/>
          <w:szCs w:val="22"/>
        </w:rPr>
      </w:pPr>
      <w:r w:rsidRPr="003D3EB8">
        <w:rPr>
          <w:rFonts w:ascii="Arial" w:hAnsi="Arial" w:cs="Arial"/>
          <w:sz w:val="22"/>
          <w:szCs w:val="22"/>
        </w:rPr>
        <w:t>2013 – 2014</w:t>
      </w:r>
      <w:r w:rsidRPr="003D3EB8">
        <w:rPr>
          <w:rFonts w:ascii="Arial" w:hAnsi="Arial" w:cs="Arial"/>
          <w:sz w:val="22"/>
          <w:szCs w:val="22"/>
        </w:rPr>
        <w:tab/>
        <w:t xml:space="preserve">(Researcher) </w:t>
      </w:r>
      <w:r w:rsidRPr="003D3EB8">
        <w:rPr>
          <w:rFonts w:ascii="Arial" w:hAnsi="Arial" w:cs="Arial"/>
          <w:bCs/>
          <w:sz w:val="22"/>
          <w:szCs w:val="22"/>
        </w:rPr>
        <w:t>Quality Assurance for National Park Service Traffic Data</w:t>
      </w:r>
      <w:r w:rsidRPr="003D3EB8">
        <w:rPr>
          <w:rFonts w:ascii="Arial" w:hAnsi="Arial" w:cs="Arial"/>
          <w:sz w:val="22"/>
          <w:szCs w:val="22"/>
        </w:rPr>
        <w:t>. Central Federal Lands Highway Division, Federal Highway Administration. With Shawn Turner (PI), $300,000.</w:t>
      </w:r>
    </w:p>
    <w:p w14:paraId="55B159A2" w14:textId="77777777" w:rsidR="00BE715A" w:rsidRPr="003D3EB8" w:rsidRDefault="00BE715A" w:rsidP="00BE715A">
      <w:pPr>
        <w:pStyle w:val="aResumeBody"/>
        <w:rPr>
          <w:rFonts w:ascii="Arial" w:hAnsi="Arial" w:cs="Arial"/>
          <w:sz w:val="22"/>
          <w:szCs w:val="22"/>
        </w:rPr>
      </w:pPr>
    </w:p>
    <w:p w14:paraId="0FC8874D" w14:textId="77777777" w:rsidR="00BE715A" w:rsidRPr="003D3EB8" w:rsidRDefault="00BE715A" w:rsidP="00BE715A">
      <w:pPr>
        <w:pStyle w:val="aResumeBody"/>
        <w:ind w:left="1440" w:hanging="1440"/>
        <w:rPr>
          <w:rFonts w:ascii="Arial" w:hAnsi="Arial" w:cs="Arial"/>
          <w:sz w:val="22"/>
          <w:szCs w:val="22"/>
        </w:rPr>
      </w:pPr>
      <w:r w:rsidRPr="003D3EB8">
        <w:rPr>
          <w:rFonts w:ascii="Arial" w:hAnsi="Arial" w:cs="Arial"/>
          <w:sz w:val="22"/>
          <w:szCs w:val="22"/>
        </w:rPr>
        <w:t>2012 – 2013</w:t>
      </w:r>
      <w:r w:rsidRPr="003D3EB8">
        <w:rPr>
          <w:rFonts w:ascii="Arial" w:hAnsi="Arial" w:cs="Arial"/>
          <w:sz w:val="22"/>
          <w:szCs w:val="22"/>
        </w:rPr>
        <w:tab/>
        <w:t xml:space="preserve">(Researcher) Developing Twin Cities Arterial Mobility Performance Measures Using GPS Speed Data. Minnesota Department of Transportation. With Shawn Turner (PI), $125,000. </w:t>
      </w:r>
    </w:p>
    <w:p w14:paraId="540BDA29" w14:textId="77777777" w:rsidR="00176190" w:rsidRPr="003D3EB8" w:rsidRDefault="00176190" w:rsidP="00176190">
      <w:pPr>
        <w:pStyle w:val="aResumeBody"/>
        <w:spacing w:before="200"/>
        <w:ind w:left="1440" w:hanging="1440"/>
        <w:rPr>
          <w:rFonts w:ascii="Arial" w:hAnsi="Arial" w:cs="Arial"/>
          <w:sz w:val="22"/>
          <w:szCs w:val="22"/>
        </w:rPr>
      </w:pPr>
      <w:r w:rsidRPr="003D3EB8">
        <w:rPr>
          <w:rFonts w:ascii="Arial" w:hAnsi="Arial" w:cs="Arial"/>
          <w:sz w:val="22"/>
          <w:szCs w:val="22"/>
        </w:rPr>
        <w:t>2012 – 2013</w:t>
      </w:r>
      <w:r w:rsidRPr="003D3EB8">
        <w:rPr>
          <w:rFonts w:ascii="Arial" w:hAnsi="Arial" w:cs="Arial"/>
          <w:sz w:val="22"/>
          <w:szCs w:val="22"/>
        </w:rPr>
        <w:tab/>
        <w:t>(Researcher) Strategic Highway Research Project (SHRP) 2 L05: Incorporating Reliability Performance Measures into the Transportation Planning and Programming Processes, Federal Highway Administration. With Anita Vandervalk (PI), $1,499,500.</w:t>
      </w:r>
      <w:r w:rsidRPr="003D3EB8">
        <w:rPr>
          <w:rFonts w:ascii="Arial" w:hAnsi="Arial" w:cs="Arial"/>
          <w:b/>
          <w:bCs/>
          <w:color w:val="000000"/>
          <w:sz w:val="22"/>
          <w:szCs w:val="22"/>
          <w:shd w:val="clear" w:color="auto" w:fill="EEEEEE"/>
        </w:rPr>
        <w:t xml:space="preserve"> </w:t>
      </w:r>
      <w:hyperlink r:id="rId8" w:history="1">
        <w:r w:rsidRPr="003D3EB8">
          <w:rPr>
            <w:rStyle w:val="Hyperlink"/>
            <w:rFonts w:ascii="Arial" w:hAnsi="Arial" w:cs="Arial"/>
            <w:sz w:val="22"/>
            <w:szCs w:val="22"/>
          </w:rPr>
          <w:t>http://www.trb.org/Main/Blurbs/168854.aspx</w:t>
        </w:r>
      </w:hyperlink>
      <w:r w:rsidRPr="003D3EB8">
        <w:rPr>
          <w:rStyle w:val="Hyperlink"/>
          <w:rFonts w:ascii="Arial" w:hAnsi="Arial" w:cs="Arial"/>
          <w:sz w:val="22"/>
          <w:szCs w:val="22"/>
        </w:rPr>
        <w:t>.</w:t>
      </w:r>
    </w:p>
    <w:p w14:paraId="1AFB5A95" w14:textId="560EF4E6" w:rsidR="00BE715A" w:rsidRPr="003D3EB8" w:rsidRDefault="00BE715A" w:rsidP="00BE715A">
      <w:pPr>
        <w:pStyle w:val="aResumeBody"/>
        <w:spacing w:before="200"/>
        <w:ind w:left="1440" w:hanging="1440"/>
        <w:rPr>
          <w:rFonts w:ascii="Arial" w:hAnsi="Arial" w:cs="Arial"/>
          <w:sz w:val="22"/>
          <w:szCs w:val="22"/>
        </w:rPr>
      </w:pPr>
      <w:r w:rsidRPr="003D3EB8">
        <w:rPr>
          <w:rFonts w:ascii="Arial" w:hAnsi="Arial" w:cs="Arial"/>
          <w:sz w:val="22"/>
          <w:szCs w:val="22"/>
        </w:rPr>
        <w:t>2011 – 2012</w:t>
      </w:r>
      <w:r w:rsidRPr="003D3EB8">
        <w:rPr>
          <w:rFonts w:ascii="Arial" w:hAnsi="Arial" w:cs="Arial"/>
          <w:sz w:val="22"/>
          <w:szCs w:val="22"/>
        </w:rPr>
        <w:tab/>
        <w:t>(</w:t>
      </w:r>
      <w:r w:rsidR="00516B03" w:rsidRPr="003D3EB8">
        <w:rPr>
          <w:rFonts w:ascii="Arial" w:hAnsi="Arial" w:cs="Arial"/>
          <w:b/>
          <w:sz w:val="22"/>
          <w:szCs w:val="22"/>
        </w:rPr>
        <w:t>Co-PI</w:t>
      </w:r>
      <w:r w:rsidRPr="003D3EB8">
        <w:rPr>
          <w:rFonts w:ascii="Arial" w:hAnsi="Arial" w:cs="Arial"/>
          <w:sz w:val="22"/>
          <w:szCs w:val="22"/>
        </w:rPr>
        <w:t>) Estimating and Forecasting Bicycle and Pedestrian Usage for Houston-Galveston Area Council (HGAC) of Texas. With Rob Benz (PI).</w:t>
      </w:r>
    </w:p>
    <w:p w14:paraId="37CED627" w14:textId="77777777" w:rsidR="00BE715A" w:rsidRDefault="00BE715A" w:rsidP="00BE715A">
      <w:pPr>
        <w:pStyle w:val="aResumeBody"/>
        <w:spacing w:before="200"/>
        <w:ind w:left="1440" w:hanging="1440"/>
        <w:rPr>
          <w:rFonts w:ascii="Arial" w:hAnsi="Arial" w:cs="Arial"/>
          <w:sz w:val="22"/>
          <w:szCs w:val="22"/>
        </w:rPr>
      </w:pPr>
      <w:r w:rsidRPr="003D3EB8">
        <w:rPr>
          <w:rFonts w:ascii="Arial" w:hAnsi="Arial" w:cs="Arial"/>
          <w:sz w:val="22"/>
          <w:szCs w:val="22"/>
        </w:rPr>
        <w:t>2011 – 2012</w:t>
      </w:r>
      <w:r w:rsidRPr="003D3EB8">
        <w:rPr>
          <w:rFonts w:ascii="Arial" w:hAnsi="Arial" w:cs="Arial"/>
          <w:sz w:val="22"/>
          <w:szCs w:val="22"/>
        </w:rPr>
        <w:tab/>
        <w:t>(</w:t>
      </w:r>
      <w:r w:rsidRPr="003D3EB8">
        <w:rPr>
          <w:rFonts w:ascii="Arial" w:hAnsi="Arial" w:cs="Arial"/>
          <w:b/>
          <w:sz w:val="22"/>
          <w:szCs w:val="22"/>
        </w:rPr>
        <w:t>PI</w:t>
      </w:r>
      <w:r w:rsidRPr="003D3EB8">
        <w:rPr>
          <w:rFonts w:ascii="Arial" w:hAnsi="Arial" w:cs="Arial"/>
          <w:sz w:val="22"/>
          <w:szCs w:val="22"/>
        </w:rPr>
        <w:t xml:space="preserve">) Development of procedures to process and analyze toll data for performance evaluation of </w:t>
      </w:r>
      <w:proofErr w:type="spellStart"/>
      <w:r w:rsidRPr="003D3EB8">
        <w:rPr>
          <w:rFonts w:ascii="Arial" w:hAnsi="Arial" w:cs="Arial"/>
          <w:sz w:val="22"/>
          <w:szCs w:val="22"/>
        </w:rPr>
        <w:t>JingShen</w:t>
      </w:r>
      <w:proofErr w:type="spellEnd"/>
      <w:r w:rsidRPr="003D3EB8">
        <w:rPr>
          <w:rFonts w:ascii="Arial" w:hAnsi="Arial" w:cs="Arial"/>
          <w:sz w:val="22"/>
          <w:szCs w:val="22"/>
        </w:rPr>
        <w:t xml:space="preserve"> Expressway for the Ministry of Transport of China. $150,000.</w:t>
      </w:r>
    </w:p>
    <w:p w14:paraId="14FA6FB6" w14:textId="1E729C95" w:rsidR="00BE715A" w:rsidRPr="003D3EB8" w:rsidRDefault="00BE715A" w:rsidP="00BE715A">
      <w:pPr>
        <w:pStyle w:val="aResumeBody"/>
        <w:spacing w:before="200"/>
        <w:ind w:left="1440" w:hanging="1440"/>
        <w:rPr>
          <w:rFonts w:ascii="Arial" w:hAnsi="Arial" w:cs="Arial"/>
          <w:sz w:val="22"/>
          <w:szCs w:val="22"/>
        </w:rPr>
      </w:pPr>
      <w:r w:rsidRPr="003D3EB8">
        <w:rPr>
          <w:rFonts w:ascii="Arial" w:hAnsi="Arial" w:cs="Arial"/>
          <w:sz w:val="22"/>
          <w:szCs w:val="22"/>
        </w:rPr>
        <w:t>2011 – 2012</w:t>
      </w:r>
      <w:r w:rsidRPr="003D3EB8">
        <w:rPr>
          <w:rFonts w:ascii="Arial" w:hAnsi="Arial" w:cs="Arial"/>
          <w:sz w:val="22"/>
          <w:szCs w:val="22"/>
        </w:rPr>
        <w:tab/>
        <w:t>(</w:t>
      </w:r>
      <w:r w:rsidR="00516B03" w:rsidRPr="003D3EB8">
        <w:rPr>
          <w:rFonts w:ascii="Arial" w:hAnsi="Arial" w:cs="Arial"/>
          <w:b/>
          <w:sz w:val="22"/>
          <w:szCs w:val="22"/>
        </w:rPr>
        <w:t>Co-PI</w:t>
      </w:r>
      <w:r w:rsidRPr="003D3EB8">
        <w:rPr>
          <w:rFonts w:ascii="Arial" w:hAnsi="Arial" w:cs="Arial"/>
          <w:sz w:val="22"/>
          <w:szCs w:val="22"/>
        </w:rPr>
        <w:t>)</w:t>
      </w:r>
      <w:r>
        <w:rPr>
          <w:rFonts w:ascii="Arial" w:hAnsi="Arial" w:cs="Arial"/>
          <w:sz w:val="22"/>
          <w:szCs w:val="22"/>
        </w:rPr>
        <w:t xml:space="preserve"> </w:t>
      </w:r>
      <w:r w:rsidRPr="003D3EB8">
        <w:rPr>
          <w:rFonts w:ascii="Arial" w:hAnsi="Arial" w:cs="Arial"/>
          <w:sz w:val="22"/>
          <w:szCs w:val="22"/>
        </w:rPr>
        <w:t>Strategic Plan for Non-Motorized Traffic Monitoring in Colorado. Colorado Department of Transportation</w:t>
      </w:r>
      <w:r>
        <w:rPr>
          <w:rFonts w:ascii="Arial" w:hAnsi="Arial" w:cs="Arial"/>
          <w:sz w:val="22"/>
          <w:szCs w:val="22"/>
        </w:rPr>
        <w:t xml:space="preserve">. </w:t>
      </w:r>
      <w:r w:rsidRPr="003D3EB8">
        <w:rPr>
          <w:rFonts w:ascii="Arial" w:hAnsi="Arial" w:cs="Arial"/>
          <w:sz w:val="22"/>
          <w:szCs w:val="22"/>
        </w:rPr>
        <w:t>With Shawn Turner (PI), $</w:t>
      </w:r>
      <w:r>
        <w:rPr>
          <w:rFonts w:ascii="Arial" w:hAnsi="Arial" w:cs="Arial"/>
          <w:sz w:val="22"/>
          <w:szCs w:val="22"/>
        </w:rPr>
        <w:t>1</w:t>
      </w:r>
      <w:r w:rsidRPr="003D3EB8">
        <w:rPr>
          <w:rFonts w:ascii="Arial" w:hAnsi="Arial" w:cs="Arial"/>
          <w:sz w:val="22"/>
          <w:szCs w:val="22"/>
        </w:rPr>
        <w:t>00,000.</w:t>
      </w:r>
    </w:p>
    <w:p w14:paraId="669C4EEA" w14:textId="77777777" w:rsidR="00BE715A" w:rsidRPr="003D3EB8" w:rsidRDefault="00BE715A" w:rsidP="00BE715A">
      <w:pPr>
        <w:pStyle w:val="aResumeBody"/>
        <w:spacing w:before="200"/>
        <w:ind w:left="1440" w:hanging="1440"/>
        <w:rPr>
          <w:rFonts w:ascii="Arial" w:hAnsi="Arial" w:cs="Arial"/>
          <w:sz w:val="22"/>
          <w:szCs w:val="22"/>
        </w:rPr>
      </w:pPr>
      <w:r w:rsidRPr="003D3EB8">
        <w:rPr>
          <w:rFonts w:ascii="Arial" w:hAnsi="Arial" w:cs="Arial"/>
          <w:sz w:val="22"/>
          <w:szCs w:val="22"/>
        </w:rPr>
        <w:t>2008 – 2011</w:t>
      </w:r>
      <w:r w:rsidRPr="003D3EB8">
        <w:rPr>
          <w:rFonts w:ascii="Arial" w:hAnsi="Arial" w:cs="Arial"/>
          <w:sz w:val="22"/>
          <w:szCs w:val="22"/>
        </w:rPr>
        <w:tab/>
        <w:t>(</w:t>
      </w:r>
      <w:r w:rsidRPr="003D3EB8">
        <w:rPr>
          <w:rFonts w:ascii="Arial" w:hAnsi="Arial" w:cs="Arial"/>
          <w:b/>
          <w:sz w:val="22"/>
          <w:szCs w:val="22"/>
        </w:rPr>
        <w:t>Co-PI</w:t>
      </w:r>
      <w:r w:rsidRPr="003D3EB8">
        <w:rPr>
          <w:rFonts w:ascii="Arial" w:hAnsi="Arial" w:cs="Arial"/>
          <w:sz w:val="22"/>
          <w:szCs w:val="22"/>
        </w:rPr>
        <w:t>) Established procedures to process ITS data for performance evaluation and reporting for Beijing Transportation Research Center, China. With Shawn Turner (PI) and Ed Seymour, $150,000.</w:t>
      </w:r>
    </w:p>
    <w:p w14:paraId="283D8613" w14:textId="77777777" w:rsidR="007158B9" w:rsidRPr="003D3EB8" w:rsidRDefault="007158B9" w:rsidP="007158B9">
      <w:pPr>
        <w:pStyle w:val="aResumeBody"/>
        <w:spacing w:before="200"/>
        <w:ind w:left="1440" w:hanging="1440"/>
        <w:rPr>
          <w:rFonts w:ascii="Arial" w:hAnsi="Arial" w:cs="Arial"/>
          <w:sz w:val="22"/>
          <w:szCs w:val="22"/>
        </w:rPr>
      </w:pPr>
      <w:r w:rsidRPr="003D3EB8">
        <w:rPr>
          <w:rFonts w:ascii="Arial" w:hAnsi="Arial" w:cs="Arial"/>
          <w:sz w:val="22"/>
          <w:szCs w:val="22"/>
        </w:rPr>
        <w:t>2009 – 2011</w:t>
      </w:r>
      <w:r w:rsidRPr="003D3EB8">
        <w:rPr>
          <w:rFonts w:ascii="Arial" w:hAnsi="Arial" w:cs="Arial"/>
          <w:sz w:val="22"/>
          <w:szCs w:val="22"/>
        </w:rPr>
        <w:tab/>
        <w:t xml:space="preserve">(Researcher) Investigate the Use of Private Sector Traffic Data on Freeways and Arterial Streets in the Maricopa Association of Government (MAG) Region of </w:t>
      </w:r>
      <w:r w:rsidRPr="003D3EB8">
        <w:rPr>
          <w:rFonts w:ascii="Arial" w:hAnsi="Arial" w:cs="Arial"/>
          <w:sz w:val="22"/>
          <w:szCs w:val="22"/>
        </w:rPr>
        <w:lastRenderedPageBreak/>
        <w:t>Arizona. With Shawn Turner (PI), TTI 02241, FY2007 $95,000; TTI 01461; FY2006 $56,000.</w:t>
      </w:r>
    </w:p>
    <w:p w14:paraId="4307BAD4" w14:textId="77695561" w:rsidR="00BE715A" w:rsidRPr="003D3EB8" w:rsidRDefault="00BE715A" w:rsidP="00BE715A">
      <w:pPr>
        <w:pStyle w:val="aResumeBody"/>
        <w:spacing w:before="200"/>
        <w:ind w:left="1440" w:hanging="1440"/>
        <w:rPr>
          <w:rFonts w:ascii="Arial" w:hAnsi="Arial" w:cs="Arial"/>
          <w:sz w:val="22"/>
          <w:szCs w:val="22"/>
        </w:rPr>
      </w:pPr>
      <w:r w:rsidRPr="003D3EB8">
        <w:rPr>
          <w:rFonts w:ascii="Arial" w:hAnsi="Arial" w:cs="Arial"/>
          <w:sz w:val="22"/>
          <w:szCs w:val="22"/>
        </w:rPr>
        <w:t>2009 – 2010</w:t>
      </w:r>
      <w:r w:rsidRPr="003D3EB8">
        <w:rPr>
          <w:rFonts w:ascii="Arial" w:hAnsi="Arial" w:cs="Arial"/>
          <w:sz w:val="22"/>
          <w:szCs w:val="22"/>
        </w:rPr>
        <w:tab/>
        <w:t>(</w:t>
      </w:r>
      <w:r w:rsidR="00951CC2" w:rsidRPr="003D3EB8">
        <w:rPr>
          <w:rFonts w:ascii="Arial" w:hAnsi="Arial" w:cs="Arial"/>
          <w:b/>
          <w:sz w:val="22"/>
          <w:szCs w:val="22"/>
        </w:rPr>
        <w:t>Co-PI</w:t>
      </w:r>
      <w:r w:rsidRPr="003D3EB8">
        <w:rPr>
          <w:rFonts w:ascii="Arial" w:hAnsi="Arial" w:cs="Arial"/>
          <w:sz w:val="22"/>
          <w:szCs w:val="22"/>
        </w:rPr>
        <w:t xml:space="preserve">) </w:t>
      </w:r>
      <w:r w:rsidRPr="003D3EB8">
        <w:rPr>
          <w:rFonts w:ascii="Arial" w:hAnsi="Arial" w:cs="Arial"/>
          <w:bCs/>
          <w:sz w:val="22"/>
          <w:szCs w:val="22"/>
        </w:rPr>
        <w:t xml:space="preserve">Forecasting Bicycle and Pedestrian Usage and Researching Data Collection Equipment. </w:t>
      </w:r>
      <w:r w:rsidRPr="003D3EB8">
        <w:rPr>
          <w:rFonts w:ascii="Arial" w:hAnsi="Arial" w:cs="Arial"/>
          <w:sz w:val="22"/>
          <w:szCs w:val="22"/>
        </w:rPr>
        <w:t>Capital Area Metropolitan Planning Organization (CAMPO). With Joan Hudson (PI), $100,000.</w:t>
      </w:r>
    </w:p>
    <w:p w14:paraId="1A9730DB" w14:textId="77777777" w:rsidR="00BE715A" w:rsidRPr="003D3EB8" w:rsidRDefault="00BE715A" w:rsidP="00BE715A">
      <w:pPr>
        <w:pStyle w:val="aResumeBody"/>
        <w:spacing w:before="200"/>
        <w:ind w:left="1440" w:hanging="1440"/>
        <w:rPr>
          <w:rFonts w:ascii="Arial" w:hAnsi="Arial" w:cs="Arial"/>
          <w:sz w:val="22"/>
          <w:szCs w:val="22"/>
        </w:rPr>
      </w:pPr>
      <w:r w:rsidRPr="003D3EB8">
        <w:rPr>
          <w:rFonts w:ascii="Arial" w:hAnsi="Arial" w:cs="Arial"/>
          <w:sz w:val="22"/>
          <w:szCs w:val="22"/>
        </w:rPr>
        <w:t>2008 – 2009</w:t>
      </w:r>
      <w:r w:rsidRPr="003D3EB8">
        <w:rPr>
          <w:rFonts w:ascii="Arial" w:hAnsi="Arial" w:cs="Arial"/>
          <w:sz w:val="22"/>
          <w:szCs w:val="22"/>
        </w:rPr>
        <w:tab/>
        <w:t>(</w:t>
      </w:r>
      <w:r w:rsidRPr="003D3EB8">
        <w:rPr>
          <w:rFonts w:ascii="Arial" w:hAnsi="Arial" w:cs="Arial"/>
          <w:b/>
          <w:sz w:val="22"/>
          <w:szCs w:val="22"/>
        </w:rPr>
        <w:t>PI</w:t>
      </w:r>
      <w:r w:rsidRPr="003D3EB8">
        <w:rPr>
          <w:rFonts w:ascii="Arial" w:hAnsi="Arial" w:cs="Arial"/>
          <w:sz w:val="22"/>
          <w:szCs w:val="22"/>
        </w:rPr>
        <w:t>) Investigating the Effect of Freeway Congestion Thresholds on Decision-making Inputs, U.S. Department of Transportation University Transportation Centers Program, University Transportation Center for Mobility, $45,000.</w:t>
      </w:r>
    </w:p>
    <w:p w14:paraId="353A133B" w14:textId="77777777" w:rsidR="00BE715A" w:rsidRPr="003D3EB8" w:rsidRDefault="00BE715A" w:rsidP="00BE715A">
      <w:pPr>
        <w:pStyle w:val="aResumeBody"/>
        <w:spacing w:before="200"/>
        <w:ind w:left="1440" w:hanging="1440"/>
        <w:rPr>
          <w:rFonts w:ascii="Arial" w:hAnsi="Arial" w:cs="Arial"/>
          <w:sz w:val="22"/>
          <w:szCs w:val="22"/>
        </w:rPr>
      </w:pPr>
      <w:r w:rsidRPr="003D3EB8">
        <w:rPr>
          <w:rFonts w:ascii="Arial" w:hAnsi="Arial" w:cs="Arial"/>
          <w:sz w:val="22"/>
          <w:szCs w:val="22"/>
        </w:rPr>
        <w:t>2008 – 2010</w:t>
      </w:r>
      <w:r w:rsidRPr="003D3EB8">
        <w:rPr>
          <w:rFonts w:ascii="Arial" w:hAnsi="Arial" w:cs="Arial"/>
          <w:sz w:val="22"/>
          <w:szCs w:val="22"/>
        </w:rPr>
        <w:tab/>
        <w:t xml:space="preserve">(Researcher) Strategic Highway Research Project (SHRP) 2 L03: Analytic Procedures for Determining the Impacts of Reliability Mitigation Strategies, Federal Highway Administration. With Richard </w:t>
      </w:r>
      <w:proofErr w:type="spellStart"/>
      <w:r w:rsidRPr="003D3EB8">
        <w:rPr>
          <w:rFonts w:ascii="Arial" w:hAnsi="Arial" w:cs="Arial"/>
          <w:sz w:val="22"/>
          <w:szCs w:val="22"/>
        </w:rPr>
        <w:t>Margiotta</w:t>
      </w:r>
      <w:proofErr w:type="spellEnd"/>
      <w:r w:rsidRPr="003D3EB8">
        <w:rPr>
          <w:rFonts w:ascii="Arial" w:hAnsi="Arial" w:cs="Arial"/>
          <w:sz w:val="22"/>
          <w:szCs w:val="22"/>
        </w:rPr>
        <w:t xml:space="preserve"> (PI), </w:t>
      </w:r>
      <w:r w:rsidRPr="003D3EB8">
        <w:rPr>
          <w:rFonts w:ascii="Arial" w:hAnsi="Arial" w:cs="Arial"/>
          <w:bCs/>
          <w:sz w:val="22"/>
          <w:szCs w:val="22"/>
        </w:rPr>
        <w:t xml:space="preserve">$1,749,998. </w:t>
      </w:r>
      <w:hyperlink r:id="rId9" w:history="1">
        <w:r w:rsidRPr="003D3EB8">
          <w:rPr>
            <w:rStyle w:val="Hyperlink"/>
            <w:rFonts w:ascii="Arial" w:hAnsi="Arial" w:cs="Arial"/>
            <w:bCs/>
            <w:sz w:val="22"/>
            <w:szCs w:val="22"/>
          </w:rPr>
          <w:t>http://www.trb.org/Main/Blurbs/166935.aspx</w:t>
        </w:r>
      </w:hyperlink>
      <w:r w:rsidRPr="003D3EB8">
        <w:rPr>
          <w:rFonts w:ascii="Arial" w:hAnsi="Arial" w:cs="Arial"/>
          <w:bCs/>
          <w:sz w:val="22"/>
          <w:szCs w:val="22"/>
        </w:rPr>
        <w:t>.</w:t>
      </w:r>
    </w:p>
    <w:p w14:paraId="01CD47E2" w14:textId="77777777" w:rsidR="00BE715A" w:rsidRPr="003D3EB8" w:rsidRDefault="00BE715A" w:rsidP="00BE715A">
      <w:pPr>
        <w:pStyle w:val="aResumeBody"/>
        <w:spacing w:before="200"/>
        <w:ind w:left="1440" w:hanging="1440"/>
        <w:rPr>
          <w:rFonts w:ascii="Arial" w:hAnsi="Arial" w:cs="Arial"/>
          <w:sz w:val="22"/>
          <w:szCs w:val="22"/>
        </w:rPr>
      </w:pPr>
      <w:r w:rsidRPr="003D3EB8">
        <w:rPr>
          <w:rFonts w:ascii="Arial" w:hAnsi="Arial" w:cs="Arial"/>
          <w:sz w:val="22"/>
          <w:szCs w:val="22"/>
        </w:rPr>
        <w:t>2008 – 2011</w:t>
      </w:r>
      <w:r w:rsidRPr="003D3EB8">
        <w:rPr>
          <w:rFonts w:ascii="Arial" w:hAnsi="Arial" w:cs="Arial"/>
          <w:sz w:val="22"/>
          <w:szCs w:val="22"/>
        </w:rPr>
        <w:tab/>
        <w:t>(Researcher) Mobility Monitoring Program, a national traffic congestion and reliability monitoring program that uses archived traffic operations data, Federal Highway Administration. With Shawn Turner (PI), FY2008 $315,531; FY2007 $262,000.</w:t>
      </w:r>
    </w:p>
    <w:p w14:paraId="3B4B4E7E" w14:textId="77777777" w:rsidR="00BE715A" w:rsidRPr="003D3EB8" w:rsidRDefault="00BE715A" w:rsidP="00BE715A">
      <w:pPr>
        <w:pStyle w:val="aResumeBody"/>
        <w:spacing w:before="200"/>
        <w:ind w:left="1440" w:hanging="1440"/>
        <w:rPr>
          <w:rFonts w:ascii="Arial" w:hAnsi="Arial" w:cs="Arial"/>
          <w:sz w:val="22"/>
          <w:szCs w:val="22"/>
        </w:rPr>
      </w:pPr>
      <w:r w:rsidRPr="003D3EB8">
        <w:rPr>
          <w:rFonts w:ascii="Arial" w:hAnsi="Arial" w:cs="Arial"/>
          <w:sz w:val="22"/>
          <w:szCs w:val="22"/>
        </w:rPr>
        <w:t>2008 – 2009</w:t>
      </w:r>
      <w:r w:rsidRPr="003D3EB8">
        <w:rPr>
          <w:rFonts w:ascii="Arial" w:hAnsi="Arial" w:cs="Arial"/>
          <w:sz w:val="22"/>
          <w:szCs w:val="22"/>
        </w:rPr>
        <w:tab/>
        <w:t>(Researcher) Archived traffic data management and analysis for monitoring congestion in Dallas, Texas, Texas Department of Transportation. With Shawn Turner (PI).</w:t>
      </w:r>
    </w:p>
    <w:p w14:paraId="636D8318" w14:textId="020FD4A4" w:rsidR="000A69BF" w:rsidRDefault="00BE715A" w:rsidP="002644F7">
      <w:pPr>
        <w:pStyle w:val="aResumeBody"/>
        <w:spacing w:before="200"/>
        <w:ind w:left="1440" w:hanging="1440"/>
        <w:rPr>
          <w:rFonts w:ascii="Arial" w:hAnsi="Arial" w:cs="Arial"/>
          <w:sz w:val="22"/>
          <w:szCs w:val="22"/>
        </w:rPr>
      </w:pPr>
      <w:r w:rsidRPr="003D3EB8">
        <w:rPr>
          <w:rFonts w:ascii="Arial" w:hAnsi="Arial" w:cs="Arial"/>
          <w:sz w:val="22"/>
          <w:szCs w:val="22"/>
        </w:rPr>
        <w:t>2008 – 2010</w:t>
      </w:r>
      <w:r w:rsidRPr="003D3EB8">
        <w:rPr>
          <w:rFonts w:ascii="Arial" w:hAnsi="Arial" w:cs="Arial"/>
          <w:sz w:val="22"/>
          <w:szCs w:val="22"/>
        </w:rPr>
        <w:tab/>
        <w:t>(Researcher) Texas Congestion Index (TCI) project which uses outputs from travel demand model to forecast congestion on the state highways for all urban areas in Texas, Texas Department of Transportation. With Tim Lomax (PI).</w:t>
      </w:r>
    </w:p>
    <w:p w14:paraId="345D3CAB" w14:textId="77777777" w:rsidR="00BE715A" w:rsidRDefault="00BE715A" w:rsidP="00BE715A">
      <w:pPr>
        <w:ind w:left="1440" w:hanging="1440"/>
        <w:rPr>
          <w:rFonts w:ascii="Arial" w:hAnsi="Arial" w:cs="Arial"/>
          <w:sz w:val="22"/>
          <w:szCs w:val="22"/>
        </w:rPr>
      </w:pPr>
    </w:p>
    <w:p w14:paraId="11C2F7E7" w14:textId="05A46D64" w:rsidR="00BE715A" w:rsidRPr="007158B9" w:rsidRDefault="00BE715A" w:rsidP="000A69BF">
      <w:pPr>
        <w:ind w:left="1440" w:hanging="1440"/>
        <w:rPr>
          <w:rFonts w:ascii="Arial" w:hAnsi="Arial" w:cs="Arial"/>
          <w:b/>
          <w:bCs/>
          <w:sz w:val="22"/>
          <w:szCs w:val="22"/>
        </w:rPr>
      </w:pPr>
      <w:r w:rsidRPr="007158B9">
        <w:rPr>
          <w:rFonts w:ascii="Arial" w:hAnsi="Arial" w:cs="Arial"/>
          <w:b/>
          <w:bCs/>
          <w:sz w:val="22"/>
          <w:szCs w:val="22"/>
        </w:rPr>
        <w:t>Internal Competitive Grants</w:t>
      </w:r>
    </w:p>
    <w:p w14:paraId="27A83A05" w14:textId="34722929" w:rsidR="00621283" w:rsidRDefault="00621283" w:rsidP="000A69BF">
      <w:pPr>
        <w:ind w:left="1440" w:hanging="1440"/>
        <w:rPr>
          <w:rFonts w:ascii="Arial" w:hAnsi="Arial" w:cs="Arial"/>
          <w:sz w:val="22"/>
          <w:szCs w:val="22"/>
        </w:rPr>
      </w:pPr>
      <w:r>
        <w:rPr>
          <w:rFonts w:ascii="Arial" w:hAnsi="Arial" w:cs="Arial"/>
          <w:sz w:val="22"/>
          <w:szCs w:val="22"/>
        </w:rPr>
        <w:t>2019 – 2020</w:t>
      </w:r>
      <w:r>
        <w:rPr>
          <w:rFonts w:ascii="Arial" w:hAnsi="Arial" w:cs="Arial"/>
          <w:sz w:val="22"/>
          <w:szCs w:val="22"/>
        </w:rPr>
        <w:tab/>
      </w:r>
      <w:r w:rsidRPr="00007F0F">
        <w:rPr>
          <w:rFonts w:ascii="Arial" w:hAnsi="Arial" w:cs="Arial"/>
          <w:sz w:val="22"/>
          <w:szCs w:val="22"/>
        </w:rPr>
        <w:t>(</w:t>
      </w:r>
      <w:r w:rsidRPr="000B7E8F">
        <w:rPr>
          <w:rFonts w:ascii="Arial" w:hAnsi="Arial" w:cs="Arial"/>
          <w:b/>
          <w:sz w:val="22"/>
          <w:szCs w:val="22"/>
        </w:rPr>
        <w:t>PI</w:t>
      </w:r>
      <w:r w:rsidRPr="00007F0F">
        <w:rPr>
          <w:rFonts w:ascii="Arial" w:hAnsi="Arial" w:cs="Arial"/>
          <w:sz w:val="22"/>
          <w:szCs w:val="22"/>
        </w:rPr>
        <w:t>)</w:t>
      </w:r>
      <w:r>
        <w:rPr>
          <w:rFonts w:ascii="Arial" w:hAnsi="Arial" w:cs="Arial"/>
          <w:sz w:val="22"/>
          <w:szCs w:val="22"/>
        </w:rPr>
        <w:t xml:space="preserve"> </w:t>
      </w:r>
      <w:r w:rsidRPr="00621283">
        <w:rPr>
          <w:rFonts w:ascii="Arial" w:hAnsi="Arial" w:cs="Arial"/>
          <w:sz w:val="22"/>
          <w:szCs w:val="22"/>
        </w:rPr>
        <w:t>Incorporating Autonomous Vehicles in Walkable/Bikeable Community Design at Crescent Road Redevelopment</w:t>
      </w:r>
      <w:r>
        <w:rPr>
          <w:rFonts w:ascii="Arial" w:hAnsi="Arial" w:cs="Arial"/>
          <w:sz w:val="22"/>
          <w:szCs w:val="22"/>
        </w:rPr>
        <w:t>.</w:t>
      </w:r>
      <w:r w:rsidRPr="00621283">
        <w:t xml:space="preserve"> </w:t>
      </w:r>
      <w:r>
        <w:rPr>
          <w:rFonts w:ascii="Arial" w:hAnsi="Arial" w:cs="Arial"/>
          <w:sz w:val="22"/>
          <w:szCs w:val="22"/>
        </w:rPr>
        <w:t>School of Planning, Design, and Construction,</w:t>
      </w:r>
      <w:r w:rsidRPr="00621283">
        <w:rPr>
          <w:rFonts w:ascii="Arial" w:hAnsi="Arial" w:cs="Arial"/>
          <w:sz w:val="22"/>
          <w:szCs w:val="22"/>
        </w:rPr>
        <w:t xml:space="preserve"> SPDC Built, Natural and Virtual Environment Mini-Grant Program</w:t>
      </w:r>
      <w:r>
        <w:rPr>
          <w:rFonts w:ascii="Arial" w:hAnsi="Arial" w:cs="Arial"/>
          <w:sz w:val="22"/>
          <w:szCs w:val="22"/>
        </w:rPr>
        <w:t>, MSU. $5,000.</w:t>
      </w:r>
    </w:p>
    <w:p w14:paraId="0CB7801B" w14:textId="77777777" w:rsidR="00621283" w:rsidRDefault="00621283" w:rsidP="000A69BF">
      <w:pPr>
        <w:ind w:left="1440" w:hanging="1440"/>
        <w:rPr>
          <w:rFonts w:ascii="Arial" w:hAnsi="Arial" w:cs="Arial"/>
          <w:sz w:val="22"/>
          <w:szCs w:val="22"/>
        </w:rPr>
      </w:pPr>
    </w:p>
    <w:p w14:paraId="44D91955" w14:textId="008F015D" w:rsidR="00F23F3F" w:rsidRDefault="00EE7F86" w:rsidP="000B7E8F">
      <w:pPr>
        <w:ind w:left="1440" w:hanging="1440"/>
        <w:rPr>
          <w:rFonts w:ascii="Arial" w:hAnsi="Arial" w:cs="Arial"/>
          <w:sz w:val="22"/>
          <w:szCs w:val="22"/>
        </w:rPr>
      </w:pPr>
      <w:r>
        <w:rPr>
          <w:rFonts w:ascii="Arial" w:hAnsi="Arial" w:cs="Arial"/>
          <w:sz w:val="22"/>
          <w:szCs w:val="22"/>
        </w:rPr>
        <w:t>2019 – 2020</w:t>
      </w:r>
      <w:r w:rsidR="00F23F3F">
        <w:rPr>
          <w:rFonts w:ascii="Arial" w:hAnsi="Arial" w:cs="Arial"/>
          <w:sz w:val="22"/>
          <w:szCs w:val="22"/>
        </w:rPr>
        <w:tab/>
      </w:r>
      <w:r w:rsidR="00F23F3F" w:rsidRPr="00007F0F">
        <w:rPr>
          <w:rFonts w:ascii="Arial" w:hAnsi="Arial" w:cs="Arial"/>
          <w:sz w:val="22"/>
          <w:szCs w:val="22"/>
        </w:rPr>
        <w:t>(</w:t>
      </w:r>
      <w:r w:rsidR="00F23F3F" w:rsidRPr="000B7E8F">
        <w:rPr>
          <w:rFonts w:ascii="Arial" w:hAnsi="Arial" w:cs="Arial"/>
          <w:b/>
          <w:sz w:val="22"/>
          <w:szCs w:val="22"/>
        </w:rPr>
        <w:t>PI</w:t>
      </w:r>
      <w:r w:rsidR="00F23F3F" w:rsidRPr="00007F0F">
        <w:rPr>
          <w:rFonts w:ascii="Arial" w:hAnsi="Arial" w:cs="Arial"/>
          <w:sz w:val="22"/>
          <w:szCs w:val="22"/>
        </w:rPr>
        <w:t xml:space="preserve">) </w:t>
      </w:r>
      <w:r w:rsidR="00575E0E" w:rsidRPr="00575E0E">
        <w:rPr>
          <w:rFonts w:ascii="Arial" w:hAnsi="Arial" w:cs="Arial"/>
          <w:sz w:val="22"/>
          <w:szCs w:val="22"/>
        </w:rPr>
        <w:t>Development of an Assistive App to Improve Mobility for People with Hearing, Vision, and Developmental Disabilities</w:t>
      </w:r>
      <w:r w:rsidR="00F23F3F">
        <w:rPr>
          <w:rFonts w:ascii="Arial" w:hAnsi="Arial" w:cs="Arial"/>
          <w:sz w:val="22"/>
          <w:szCs w:val="22"/>
        </w:rPr>
        <w:t xml:space="preserve">, </w:t>
      </w:r>
      <w:r w:rsidR="00575E0E">
        <w:rPr>
          <w:rFonts w:ascii="Arial" w:hAnsi="Arial" w:cs="Arial"/>
          <w:sz w:val="22"/>
          <w:szCs w:val="22"/>
        </w:rPr>
        <w:t>School of Planning, Design, and Construction</w:t>
      </w:r>
      <w:r w:rsidR="00621283">
        <w:rPr>
          <w:rFonts w:ascii="Arial" w:hAnsi="Arial" w:cs="Arial"/>
          <w:sz w:val="22"/>
          <w:szCs w:val="22"/>
        </w:rPr>
        <w:t>,</w:t>
      </w:r>
      <w:r w:rsidR="00575E0E">
        <w:rPr>
          <w:rFonts w:ascii="Arial" w:hAnsi="Arial" w:cs="Arial"/>
          <w:sz w:val="22"/>
          <w:szCs w:val="22"/>
        </w:rPr>
        <w:t xml:space="preserve"> SPDC </w:t>
      </w:r>
      <w:r w:rsidR="00575E0E" w:rsidRPr="00575E0E">
        <w:rPr>
          <w:rFonts w:ascii="Arial" w:hAnsi="Arial" w:cs="Arial"/>
          <w:sz w:val="22"/>
          <w:szCs w:val="22"/>
        </w:rPr>
        <w:t>Director's Interdisciplinary Research</w:t>
      </w:r>
      <w:r w:rsidR="00F23F3F" w:rsidRPr="00007F0F">
        <w:rPr>
          <w:rFonts w:ascii="Arial" w:hAnsi="Arial" w:cs="Arial"/>
          <w:sz w:val="22"/>
          <w:szCs w:val="22"/>
        </w:rPr>
        <w:t xml:space="preserve">, MSU. </w:t>
      </w:r>
      <w:r w:rsidR="00575E0E" w:rsidRPr="00575E0E">
        <w:rPr>
          <w:rFonts w:ascii="Arial" w:hAnsi="Arial" w:cs="Arial"/>
          <w:sz w:val="22"/>
          <w:szCs w:val="22"/>
        </w:rPr>
        <w:t>$15,000</w:t>
      </w:r>
      <w:r w:rsidR="00F23F3F" w:rsidRPr="00575E0E">
        <w:rPr>
          <w:rFonts w:ascii="Arial" w:hAnsi="Arial" w:cs="Arial"/>
          <w:sz w:val="22"/>
          <w:szCs w:val="22"/>
        </w:rPr>
        <w:t>.</w:t>
      </w:r>
    </w:p>
    <w:p w14:paraId="43F14399" w14:textId="14B24469" w:rsidR="00575E0E" w:rsidRDefault="00575E0E" w:rsidP="000B7E8F">
      <w:pPr>
        <w:ind w:left="1440" w:hanging="1440"/>
        <w:rPr>
          <w:rFonts w:ascii="Arial" w:hAnsi="Arial" w:cs="Arial"/>
          <w:sz w:val="22"/>
          <w:szCs w:val="22"/>
        </w:rPr>
      </w:pPr>
    </w:p>
    <w:p w14:paraId="15F73C0D" w14:textId="221D1605" w:rsidR="00575E0E" w:rsidRDefault="00EE7F86" w:rsidP="000B7E8F">
      <w:pPr>
        <w:ind w:left="1440" w:hanging="1440"/>
        <w:rPr>
          <w:rFonts w:ascii="Arial" w:hAnsi="Arial" w:cs="Arial"/>
          <w:sz w:val="22"/>
          <w:szCs w:val="22"/>
        </w:rPr>
      </w:pPr>
      <w:r>
        <w:rPr>
          <w:rFonts w:ascii="Arial" w:hAnsi="Arial" w:cs="Arial"/>
          <w:sz w:val="22"/>
          <w:szCs w:val="22"/>
        </w:rPr>
        <w:t>2019 – 2020</w:t>
      </w:r>
      <w:r w:rsidR="00575E0E">
        <w:rPr>
          <w:rFonts w:ascii="Arial" w:hAnsi="Arial" w:cs="Arial"/>
          <w:sz w:val="22"/>
          <w:szCs w:val="22"/>
        </w:rPr>
        <w:tab/>
        <w:t>(</w:t>
      </w:r>
      <w:r w:rsidR="00BE715A" w:rsidRPr="005B252E">
        <w:rPr>
          <w:rFonts w:ascii="Arial" w:hAnsi="Arial" w:cs="Arial"/>
          <w:b/>
          <w:sz w:val="22"/>
          <w:szCs w:val="22"/>
        </w:rPr>
        <w:t>C</w:t>
      </w:r>
      <w:r w:rsidR="00BE715A">
        <w:rPr>
          <w:rFonts w:ascii="Arial" w:hAnsi="Arial" w:cs="Arial"/>
          <w:b/>
          <w:sz w:val="22"/>
          <w:szCs w:val="22"/>
        </w:rPr>
        <w:t>o</w:t>
      </w:r>
      <w:r w:rsidR="00575E0E" w:rsidRPr="005B252E">
        <w:rPr>
          <w:rFonts w:ascii="Arial" w:hAnsi="Arial" w:cs="Arial"/>
          <w:b/>
          <w:sz w:val="22"/>
          <w:szCs w:val="22"/>
        </w:rPr>
        <w:t>-PI</w:t>
      </w:r>
      <w:r w:rsidR="00575E0E">
        <w:rPr>
          <w:rFonts w:ascii="Arial" w:hAnsi="Arial" w:cs="Arial"/>
          <w:sz w:val="22"/>
          <w:szCs w:val="22"/>
        </w:rPr>
        <w:t xml:space="preserve">) </w:t>
      </w:r>
      <w:r w:rsidR="00575E0E" w:rsidRPr="00575E0E">
        <w:rPr>
          <w:rFonts w:ascii="Arial" w:hAnsi="Arial" w:cs="Arial"/>
          <w:sz w:val="22"/>
          <w:szCs w:val="22"/>
        </w:rPr>
        <w:t>Design and Research for Safe, Active and Friendly School Environments (</w:t>
      </w:r>
      <w:proofErr w:type="spellStart"/>
      <w:r w:rsidR="00575E0E" w:rsidRPr="00575E0E">
        <w:rPr>
          <w:rFonts w:ascii="Arial" w:hAnsi="Arial" w:cs="Arial"/>
          <w:sz w:val="22"/>
          <w:szCs w:val="22"/>
        </w:rPr>
        <w:t>DrSAFE</w:t>
      </w:r>
      <w:proofErr w:type="spellEnd"/>
      <w:r w:rsidR="00575E0E" w:rsidRPr="00575E0E">
        <w:rPr>
          <w:rFonts w:ascii="Arial" w:hAnsi="Arial" w:cs="Arial"/>
          <w:sz w:val="22"/>
          <w:szCs w:val="22"/>
        </w:rPr>
        <w:t>): An Assessment of Safe, Walkable and Bikeable School Environments and Suggestions for Public Policy and Design Guidelines</w:t>
      </w:r>
      <w:r w:rsidR="00575E0E">
        <w:rPr>
          <w:rFonts w:ascii="Arial" w:hAnsi="Arial" w:cs="Arial"/>
          <w:sz w:val="22"/>
          <w:szCs w:val="22"/>
        </w:rPr>
        <w:t xml:space="preserve">, School of Planning, Design, and Construction SPDC </w:t>
      </w:r>
      <w:r w:rsidR="00575E0E" w:rsidRPr="00575E0E">
        <w:rPr>
          <w:rFonts w:ascii="Arial" w:hAnsi="Arial" w:cs="Arial"/>
          <w:sz w:val="22"/>
          <w:szCs w:val="22"/>
        </w:rPr>
        <w:t>Director's Interdisciplinary Research</w:t>
      </w:r>
      <w:r w:rsidR="00575E0E" w:rsidRPr="00007F0F">
        <w:rPr>
          <w:rFonts w:ascii="Arial" w:hAnsi="Arial" w:cs="Arial"/>
          <w:sz w:val="22"/>
          <w:szCs w:val="22"/>
        </w:rPr>
        <w:t xml:space="preserve">, MSU. </w:t>
      </w:r>
      <w:r w:rsidR="00575E0E">
        <w:rPr>
          <w:rFonts w:ascii="Arial" w:hAnsi="Arial" w:cs="Arial"/>
          <w:sz w:val="22"/>
          <w:szCs w:val="22"/>
        </w:rPr>
        <w:t>$14</w:t>
      </w:r>
      <w:r w:rsidR="00575E0E" w:rsidRPr="00575E0E">
        <w:rPr>
          <w:rFonts w:ascii="Arial" w:hAnsi="Arial" w:cs="Arial"/>
          <w:sz w:val="22"/>
          <w:szCs w:val="22"/>
        </w:rPr>
        <w:t>,</w:t>
      </w:r>
      <w:r w:rsidR="00575E0E">
        <w:rPr>
          <w:rFonts w:ascii="Arial" w:hAnsi="Arial" w:cs="Arial"/>
          <w:sz w:val="22"/>
          <w:szCs w:val="22"/>
        </w:rPr>
        <w:t>5</w:t>
      </w:r>
      <w:r w:rsidR="00575E0E" w:rsidRPr="00575E0E">
        <w:rPr>
          <w:rFonts w:ascii="Arial" w:hAnsi="Arial" w:cs="Arial"/>
          <w:sz w:val="22"/>
          <w:szCs w:val="22"/>
        </w:rPr>
        <w:t>00.</w:t>
      </w:r>
    </w:p>
    <w:p w14:paraId="5360D8FC" w14:textId="77777777" w:rsidR="00EE7F86" w:rsidRDefault="00EE7F86" w:rsidP="000B7E8F">
      <w:pPr>
        <w:ind w:left="1440" w:hanging="1440"/>
        <w:rPr>
          <w:rFonts w:ascii="Arial" w:hAnsi="Arial" w:cs="Arial"/>
          <w:sz w:val="22"/>
          <w:szCs w:val="22"/>
        </w:rPr>
      </w:pPr>
    </w:p>
    <w:p w14:paraId="48C469B1" w14:textId="77777777" w:rsidR="00EE7F86" w:rsidRDefault="00EE7F86" w:rsidP="00EE7F86">
      <w:pPr>
        <w:ind w:left="1440" w:hanging="1440"/>
        <w:rPr>
          <w:rFonts w:ascii="Arial" w:hAnsi="Arial" w:cs="Arial"/>
          <w:sz w:val="22"/>
          <w:szCs w:val="22"/>
        </w:rPr>
      </w:pPr>
      <w:r>
        <w:rPr>
          <w:rFonts w:ascii="Arial" w:hAnsi="Arial" w:cs="Arial"/>
          <w:sz w:val="22"/>
          <w:szCs w:val="22"/>
        </w:rPr>
        <w:t>2018 – 2019</w:t>
      </w:r>
      <w:r>
        <w:rPr>
          <w:rFonts w:ascii="Arial" w:hAnsi="Arial" w:cs="Arial"/>
          <w:sz w:val="22"/>
          <w:szCs w:val="22"/>
        </w:rPr>
        <w:tab/>
      </w:r>
      <w:r w:rsidRPr="000B7E8F">
        <w:rPr>
          <w:rFonts w:ascii="Arial" w:hAnsi="Arial" w:cs="Arial"/>
          <w:sz w:val="22"/>
          <w:szCs w:val="22"/>
        </w:rPr>
        <w:t>(</w:t>
      </w:r>
      <w:r w:rsidRPr="000B7E8F">
        <w:rPr>
          <w:rFonts w:ascii="Arial" w:hAnsi="Arial" w:cs="Arial"/>
          <w:b/>
          <w:sz w:val="22"/>
          <w:szCs w:val="22"/>
        </w:rPr>
        <w:t>Co-PI</w:t>
      </w:r>
      <w:r w:rsidRPr="000B7E8F">
        <w:rPr>
          <w:rFonts w:ascii="Arial" w:hAnsi="Arial" w:cs="Arial"/>
          <w:sz w:val="22"/>
          <w:szCs w:val="22"/>
        </w:rPr>
        <w:t xml:space="preserve">) Promotion of a Healthy Lifestyle through Identifying Needs and Designing Solutions for Persons with Disabilities in Autonomous Vehicle (AV) Transportation Systems. Trifecta Initiative for Interdisciplinary Health Research, MSU. </w:t>
      </w:r>
      <w:r>
        <w:rPr>
          <w:rFonts w:ascii="Arial" w:hAnsi="Arial" w:cs="Arial"/>
          <w:sz w:val="22"/>
          <w:szCs w:val="22"/>
        </w:rPr>
        <w:t xml:space="preserve">With Tamara Bush (PI) and Shelia Cotten, </w:t>
      </w:r>
      <w:r w:rsidRPr="000B7E8F">
        <w:rPr>
          <w:rFonts w:ascii="Arial" w:hAnsi="Arial" w:cs="Arial"/>
          <w:sz w:val="22"/>
          <w:szCs w:val="22"/>
        </w:rPr>
        <w:t>$4,000.</w:t>
      </w:r>
    </w:p>
    <w:p w14:paraId="0F446635" w14:textId="77777777" w:rsidR="00EE7F86" w:rsidRDefault="00EE7F86" w:rsidP="00575E0E">
      <w:pPr>
        <w:ind w:left="1440" w:hanging="1440"/>
        <w:rPr>
          <w:rFonts w:ascii="Arial" w:hAnsi="Arial" w:cs="Arial"/>
          <w:sz w:val="22"/>
          <w:szCs w:val="22"/>
        </w:rPr>
      </w:pPr>
    </w:p>
    <w:p w14:paraId="088620FD" w14:textId="1C6CBF93" w:rsidR="00EE7F86" w:rsidRDefault="00EE7F86" w:rsidP="00575E0E">
      <w:pPr>
        <w:ind w:left="1440" w:hanging="1440"/>
        <w:rPr>
          <w:rFonts w:ascii="Arial" w:hAnsi="Arial" w:cs="Arial"/>
          <w:sz w:val="22"/>
          <w:szCs w:val="22"/>
        </w:rPr>
      </w:pPr>
      <w:r>
        <w:rPr>
          <w:rFonts w:ascii="Arial" w:hAnsi="Arial" w:cs="Arial"/>
          <w:sz w:val="22"/>
          <w:szCs w:val="22"/>
        </w:rPr>
        <w:lastRenderedPageBreak/>
        <w:t>2018 – 2019</w:t>
      </w:r>
      <w:r w:rsidR="00575E0E">
        <w:rPr>
          <w:rFonts w:ascii="Arial" w:hAnsi="Arial" w:cs="Arial"/>
          <w:sz w:val="22"/>
          <w:szCs w:val="22"/>
        </w:rPr>
        <w:tab/>
      </w:r>
      <w:bookmarkStart w:id="2" w:name="_Hlk37709346"/>
      <w:r w:rsidRPr="00EE7F86">
        <w:rPr>
          <w:rFonts w:ascii="Arial" w:hAnsi="Arial" w:cs="Arial"/>
          <w:b/>
          <w:sz w:val="22"/>
          <w:szCs w:val="22"/>
        </w:rPr>
        <w:t>(</w:t>
      </w:r>
      <w:r w:rsidR="00BE715A" w:rsidRPr="00EE7F86">
        <w:rPr>
          <w:rFonts w:ascii="Arial" w:hAnsi="Arial" w:cs="Arial"/>
          <w:b/>
          <w:sz w:val="22"/>
          <w:szCs w:val="22"/>
        </w:rPr>
        <w:t>C</w:t>
      </w:r>
      <w:r w:rsidR="00BE715A">
        <w:rPr>
          <w:rFonts w:ascii="Arial" w:hAnsi="Arial" w:cs="Arial"/>
          <w:b/>
          <w:sz w:val="22"/>
          <w:szCs w:val="22"/>
        </w:rPr>
        <w:t>o</w:t>
      </w:r>
      <w:r w:rsidRPr="00EE7F86">
        <w:rPr>
          <w:rFonts w:ascii="Arial" w:hAnsi="Arial" w:cs="Arial"/>
          <w:b/>
          <w:sz w:val="22"/>
          <w:szCs w:val="22"/>
        </w:rPr>
        <w:t>-PI)</w:t>
      </w:r>
      <w:r w:rsidRPr="00EE7F86">
        <w:rPr>
          <w:rFonts w:ascii="Arial" w:hAnsi="Arial" w:cs="Arial"/>
          <w:sz w:val="22"/>
          <w:szCs w:val="22"/>
        </w:rPr>
        <w:t xml:space="preserve"> Autonomous Future: Pre &amp; post study of MSU’s Autonomous Busses. College of Business, MSU. With Eva Kassens-Noor (PI), Zeenat Kotval-K., Mark Wilson, $33,7</w:t>
      </w:r>
      <w:r w:rsidR="00DB2722">
        <w:rPr>
          <w:rFonts w:ascii="Arial" w:hAnsi="Arial" w:cs="Arial"/>
          <w:sz w:val="22"/>
          <w:szCs w:val="22"/>
        </w:rPr>
        <w:t>80</w:t>
      </w:r>
      <w:r w:rsidRPr="00EE7F86">
        <w:rPr>
          <w:rFonts w:ascii="Arial" w:hAnsi="Arial" w:cs="Arial"/>
          <w:sz w:val="22"/>
          <w:szCs w:val="22"/>
        </w:rPr>
        <w:t>.</w:t>
      </w:r>
      <w:bookmarkEnd w:id="2"/>
    </w:p>
    <w:p w14:paraId="74530998" w14:textId="77777777" w:rsidR="00EE7F86" w:rsidRDefault="00EE7F86" w:rsidP="00575E0E">
      <w:pPr>
        <w:ind w:left="1440" w:hanging="1440"/>
        <w:rPr>
          <w:rFonts w:ascii="Arial" w:hAnsi="Arial" w:cs="Arial"/>
          <w:sz w:val="22"/>
          <w:szCs w:val="22"/>
        </w:rPr>
      </w:pPr>
    </w:p>
    <w:p w14:paraId="67816A31" w14:textId="72CAFFEB" w:rsidR="00F23F3F" w:rsidRPr="00575E0E" w:rsidRDefault="00EE7F86" w:rsidP="00575E0E">
      <w:pPr>
        <w:ind w:left="1440" w:hanging="1440"/>
        <w:rPr>
          <w:rFonts w:ascii="Arial" w:hAnsi="Arial" w:cs="Arial"/>
          <w:sz w:val="22"/>
          <w:szCs w:val="22"/>
        </w:rPr>
      </w:pPr>
      <w:r>
        <w:rPr>
          <w:rFonts w:ascii="Arial" w:hAnsi="Arial" w:cs="Arial"/>
          <w:sz w:val="22"/>
          <w:szCs w:val="22"/>
        </w:rPr>
        <w:t xml:space="preserve">2018 – 2019 </w:t>
      </w:r>
      <w:r>
        <w:rPr>
          <w:rFonts w:ascii="Arial" w:hAnsi="Arial" w:cs="Arial"/>
          <w:sz w:val="22"/>
          <w:szCs w:val="22"/>
        </w:rPr>
        <w:tab/>
      </w:r>
      <w:r w:rsidR="00575E0E">
        <w:rPr>
          <w:rFonts w:ascii="Arial" w:hAnsi="Arial" w:cs="Arial"/>
          <w:sz w:val="22"/>
          <w:szCs w:val="22"/>
        </w:rPr>
        <w:t>(</w:t>
      </w:r>
      <w:r w:rsidR="00BE715A" w:rsidRPr="004B5689">
        <w:rPr>
          <w:rFonts w:ascii="Arial" w:hAnsi="Arial" w:cs="Arial"/>
          <w:b/>
          <w:sz w:val="22"/>
          <w:szCs w:val="22"/>
        </w:rPr>
        <w:t>C</w:t>
      </w:r>
      <w:r w:rsidR="00BE715A">
        <w:rPr>
          <w:rFonts w:ascii="Arial" w:hAnsi="Arial" w:cs="Arial"/>
          <w:b/>
          <w:sz w:val="22"/>
          <w:szCs w:val="22"/>
        </w:rPr>
        <w:t>o</w:t>
      </w:r>
      <w:r w:rsidR="00575E0E" w:rsidRPr="004B5689">
        <w:rPr>
          <w:rFonts w:ascii="Arial" w:hAnsi="Arial" w:cs="Arial"/>
          <w:b/>
          <w:sz w:val="22"/>
          <w:szCs w:val="22"/>
        </w:rPr>
        <w:t>-PI</w:t>
      </w:r>
      <w:r w:rsidR="00575E0E">
        <w:rPr>
          <w:rFonts w:ascii="Arial" w:hAnsi="Arial" w:cs="Arial"/>
          <w:sz w:val="22"/>
          <w:szCs w:val="22"/>
        </w:rPr>
        <w:t xml:space="preserve">) </w:t>
      </w:r>
      <w:r w:rsidR="00575E0E" w:rsidRPr="00575E0E">
        <w:rPr>
          <w:rFonts w:ascii="Arial" w:hAnsi="Arial" w:cs="Arial"/>
          <w:sz w:val="22"/>
          <w:szCs w:val="22"/>
        </w:rPr>
        <w:t>Crime Preventions through Environmental Design of Public Schools</w:t>
      </w:r>
      <w:r w:rsidR="00575E0E">
        <w:rPr>
          <w:rFonts w:ascii="Arial" w:hAnsi="Arial" w:cs="Arial"/>
          <w:sz w:val="22"/>
          <w:szCs w:val="22"/>
        </w:rPr>
        <w:t xml:space="preserve">, </w:t>
      </w:r>
      <w:r w:rsidR="004B5689" w:rsidRPr="004B5689">
        <w:rPr>
          <w:rFonts w:ascii="Arial" w:hAnsi="Arial" w:cs="Arial"/>
          <w:sz w:val="22"/>
          <w:szCs w:val="22"/>
        </w:rPr>
        <w:t>Michigan Applied Public Policy Research (MAPPR) Program</w:t>
      </w:r>
      <w:r w:rsidR="004B5689">
        <w:rPr>
          <w:rFonts w:ascii="Arial" w:hAnsi="Arial" w:cs="Arial"/>
          <w:sz w:val="22"/>
          <w:szCs w:val="22"/>
        </w:rPr>
        <w:t>, MSU. With Suk-Kyung Kim (PI),</w:t>
      </w:r>
      <w:r w:rsidR="00251ECA">
        <w:rPr>
          <w:rFonts w:ascii="Arial" w:hAnsi="Arial" w:cs="Arial"/>
          <w:sz w:val="22"/>
          <w:szCs w:val="22"/>
        </w:rPr>
        <w:t xml:space="preserve"> Jun-Hyung Kim, Linda Nubani,</w:t>
      </w:r>
      <w:r w:rsidR="004B5689">
        <w:rPr>
          <w:rFonts w:ascii="Arial" w:hAnsi="Arial" w:cs="Arial"/>
          <w:sz w:val="22"/>
          <w:szCs w:val="22"/>
        </w:rPr>
        <w:t xml:space="preserve"> </w:t>
      </w:r>
      <w:r w:rsidR="004B5689" w:rsidRPr="004B5689">
        <w:rPr>
          <w:rFonts w:ascii="Arial" w:hAnsi="Arial" w:cs="Arial"/>
          <w:sz w:val="22"/>
          <w:szCs w:val="22"/>
        </w:rPr>
        <w:t>$25,000</w:t>
      </w:r>
      <w:r w:rsidR="005B252E">
        <w:rPr>
          <w:rFonts w:ascii="Arial" w:hAnsi="Arial" w:cs="Arial"/>
          <w:sz w:val="22"/>
          <w:szCs w:val="22"/>
        </w:rPr>
        <w:t>.</w:t>
      </w:r>
    </w:p>
    <w:p w14:paraId="641B72D1" w14:textId="77777777" w:rsidR="00575E0E" w:rsidRDefault="00575E0E" w:rsidP="00007F0F">
      <w:pPr>
        <w:ind w:left="1440" w:hanging="1440"/>
        <w:rPr>
          <w:rFonts w:ascii="Arial" w:hAnsi="Arial" w:cs="Arial"/>
          <w:sz w:val="22"/>
          <w:szCs w:val="22"/>
        </w:rPr>
      </w:pPr>
    </w:p>
    <w:p w14:paraId="392FAFC4" w14:textId="43C178FE" w:rsidR="00007F0F" w:rsidRDefault="00007F0F" w:rsidP="00007F0F">
      <w:pPr>
        <w:ind w:left="1440" w:hanging="1440"/>
        <w:rPr>
          <w:rFonts w:ascii="Arial" w:hAnsi="Arial" w:cs="Arial"/>
          <w:sz w:val="22"/>
          <w:szCs w:val="22"/>
        </w:rPr>
      </w:pPr>
      <w:r>
        <w:rPr>
          <w:rFonts w:ascii="Arial" w:hAnsi="Arial" w:cs="Arial"/>
          <w:sz w:val="22"/>
          <w:szCs w:val="22"/>
        </w:rPr>
        <w:t>2018 – 2019</w:t>
      </w:r>
      <w:r w:rsidRPr="00007F0F">
        <w:rPr>
          <w:rFonts w:ascii="Arial" w:hAnsi="Arial" w:cs="Arial"/>
          <w:sz w:val="22"/>
          <w:szCs w:val="22"/>
        </w:rPr>
        <w:tab/>
        <w:t>(</w:t>
      </w:r>
      <w:r w:rsidRPr="000B7E8F">
        <w:rPr>
          <w:rFonts w:ascii="Arial" w:hAnsi="Arial" w:cs="Arial"/>
          <w:b/>
          <w:sz w:val="22"/>
          <w:szCs w:val="22"/>
        </w:rPr>
        <w:t>PI</w:t>
      </w:r>
      <w:r w:rsidRPr="00007F0F">
        <w:rPr>
          <w:rFonts w:ascii="Arial" w:hAnsi="Arial" w:cs="Arial"/>
          <w:sz w:val="22"/>
          <w:szCs w:val="22"/>
        </w:rPr>
        <w:t xml:space="preserve">) Assessment on Community’s Mobility Needs on Shared Autonomous Vehicles. Urban Collaborator, MSU. $3,500. </w:t>
      </w:r>
    </w:p>
    <w:p w14:paraId="704B700D" w14:textId="4B73AA3F" w:rsidR="00007F0F" w:rsidRDefault="00007F0F" w:rsidP="00007F0F">
      <w:pPr>
        <w:ind w:left="1440" w:hanging="1440"/>
        <w:rPr>
          <w:rFonts w:ascii="Arial" w:hAnsi="Arial" w:cs="Arial"/>
          <w:sz w:val="22"/>
          <w:szCs w:val="22"/>
        </w:rPr>
      </w:pPr>
    </w:p>
    <w:p w14:paraId="2F570576" w14:textId="6C817198" w:rsidR="00437F51" w:rsidRDefault="00437F51" w:rsidP="00007F0F">
      <w:pPr>
        <w:ind w:left="1440" w:hanging="1440"/>
        <w:rPr>
          <w:rFonts w:ascii="Arial" w:hAnsi="Arial" w:cs="Arial"/>
          <w:sz w:val="22"/>
          <w:szCs w:val="22"/>
        </w:rPr>
      </w:pPr>
      <w:r>
        <w:rPr>
          <w:rFonts w:ascii="Arial" w:hAnsi="Arial" w:cs="Arial"/>
          <w:sz w:val="22"/>
          <w:szCs w:val="22"/>
        </w:rPr>
        <w:t>2018 – 2018</w:t>
      </w:r>
      <w:r>
        <w:rPr>
          <w:rFonts w:ascii="Arial" w:hAnsi="Arial" w:cs="Arial"/>
          <w:sz w:val="22"/>
          <w:szCs w:val="22"/>
        </w:rPr>
        <w:tab/>
      </w:r>
      <w:r w:rsidR="0011252D" w:rsidRPr="00007F0F">
        <w:rPr>
          <w:rFonts w:ascii="Arial" w:hAnsi="Arial" w:cs="Arial"/>
          <w:sz w:val="22"/>
          <w:szCs w:val="22"/>
        </w:rPr>
        <w:t>(</w:t>
      </w:r>
      <w:r w:rsidR="0011252D" w:rsidRPr="000B7E8F">
        <w:rPr>
          <w:rFonts w:ascii="Arial" w:hAnsi="Arial" w:cs="Arial"/>
          <w:b/>
          <w:sz w:val="22"/>
          <w:szCs w:val="22"/>
        </w:rPr>
        <w:t>PI</w:t>
      </w:r>
      <w:r w:rsidR="0011252D" w:rsidRPr="00007F0F">
        <w:rPr>
          <w:rFonts w:ascii="Arial" w:hAnsi="Arial" w:cs="Arial"/>
          <w:sz w:val="22"/>
          <w:szCs w:val="22"/>
        </w:rPr>
        <w:t xml:space="preserve">) Anticipating the Impact of Autonomous Vehicle on Vulnerable Road Users. </w:t>
      </w:r>
      <w:r w:rsidR="0011252D">
        <w:rPr>
          <w:rFonts w:ascii="Arial" w:hAnsi="Arial" w:cs="Arial"/>
          <w:sz w:val="22"/>
          <w:szCs w:val="22"/>
        </w:rPr>
        <w:t xml:space="preserve">Provost’s Undergraduate Research Initiative (PURI), </w:t>
      </w:r>
      <w:r w:rsidR="0011252D" w:rsidRPr="00007F0F">
        <w:rPr>
          <w:rFonts w:ascii="Arial" w:hAnsi="Arial" w:cs="Arial"/>
          <w:sz w:val="22"/>
          <w:szCs w:val="22"/>
        </w:rPr>
        <w:t xml:space="preserve">College of Social Science, MSU. </w:t>
      </w:r>
      <w:r w:rsidR="0011252D">
        <w:rPr>
          <w:rFonts w:ascii="Arial" w:hAnsi="Arial" w:cs="Arial"/>
          <w:sz w:val="22"/>
          <w:szCs w:val="22"/>
        </w:rPr>
        <w:t>Summer $1,500 and Fall $1,000</w:t>
      </w:r>
      <w:r w:rsidR="0011252D" w:rsidRPr="00007F0F">
        <w:rPr>
          <w:rFonts w:ascii="Arial" w:hAnsi="Arial" w:cs="Arial"/>
          <w:sz w:val="22"/>
          <w:szCs w:val="22"/>
        </w:rPr>
        <w:t>.</w:t>
      </w:r>
    </w:p>
    <w:p w14:paraId="102FEEA9" w14:textId="2D7D74A8" w:rsidR="000439F9" w:rsidRPr="007158B9" w:rsidRDefault="00F150E9" w:rsidP="00EC46AD">
      <w:pPr>
        <w:pStyle w:val="aResumeBody"/>
        <w:spacing w:before="200"/>
        <w:ind w:left="1440" w:hanging="1440"/>
        <w:rPr>
          <w:rFonts w:ascii="Arial" w:hAnsi="Arial" w:cs="Arial"/>
          <w:b/>
          <w:bCs/>
          <w:sz w:val="22"/>
          <w:szCs w:val="22"/>
        </w:rPr>
      </w:pPr>
      <w:r w:rsidRPr="007158B9">
        <w:rPr>
          <w:rFonts w:ascii="Arial" w:hAnsi="Arial" w:cs="Arial"/>
          <w:b/>
          <w:bCs/>
          <w:sz w:val="22"/>
          <w:szCs w:val="22"/>
        </w:rPr>
        <w:t>Contracts</w:t>
      </w:r>
    </w:p>
    <w:p w14:paraId="19E3930D" w14:textId="73511432" w:rsidR="00846C0F" w:rsidRPr="003D3EB8" w:rsidRDefault="007B108F" w:rsidP="002644F7">
      <w:pPr>
        <w:ind w:left="1440" w:hanging="1440"/>
        <w:rPr>
          <w:rFonts w:ascii="Arial" w:hAnsi="Arial" w:cs="Arial"/>
          <w:sz w:val="22"/>
          <w:szCs w:val="22"/>
        </w:rPr>
      </w:pPr>
      <w:r w:rsidRPr="003D3EB8">
        <w:rPr>
          <w:rFonts w:ascii="Arial" w:hAnsi="Arial" w:cs="Arial"/>
          <w:sz w:val="22"/>
          <w:szCs w:val="22"/>
        </w:rPr>
        <w:t>1999</w:t>
      </w:r>
      <w:r w:rsidR="00763386" w:rsidRPr="003D3EB8">
        <w:rPr>
          <w:rFonts w:ascii="Arial" w:hAnsi="Arial" w:cs="Arial"/>
          <w:sz w:val="22"/>
          <w:szCs w:val="22"/>
        </w:rPr>
        <w:t xml:space="preserve"> – </w:t>
      </w:r>
      <w:r w:rsidRPr="003D3EB8">
        <w:rPr>
          <w:rFonts w:ascii="Arial" w:hAnsi="Arial" w:cs="Arial"/>
          <w:sz w:val="22"/>
          <w:szCs w:val="22"/>
        </w:rPr>
        <w:t>200</w:t>
      </w:r>
      <w:r w:rsidR="000A7865" w:rsidRPr="003D3EB8">
        <w:rPr>
          <w:rFonts w:ascii="Arial" w:hAnsi="Arial" w:cs="Arial"/>
          <w:sz w:val="22"/>
          <w:szCs w:val="22"/>
        </w:rPr>
        <w:t>7</w:t>
      </w:r>
      <w:r w:rsidR="00EC46AD" w:rsidRPr="003D3EB8">
        <w:rPr>
          <w:rFonts w:ascii="Arial" w:hAnsi="Arial" w:cs="Arial"/>
          <w:sz w:val="22"/>
          <w:szCs w:val="22"/>
        </w:rPr>
        <w:tab/>
      </w:r>
      <w:r w:rsidR="00535FAF" w:rsidRPr="003D3EB8">
        <w:rPr>
          <w:rFonts w:ascii="Arial" w:hAnsi="Arial" w:cs="Arial"/>
          <w:sz w:val="22"/>
          <w:szCs w:val="22"/>
        </w:rPr>
        <w:t xml:space="preserve">(Researcher) </w:t>
      </w:r>
      <w:r w:rsidR="0092178F" w:rsidRPr="003D3EB8">
        <w:rPr>
          <w:rFonts w:ascii="Arial" w:hAnsi="Arial" w:cs="Arial"/>
          <w:sz w:val="22"/>
          <w:szCs w:val="22"/>
        </w:rPr>
        <w:t xml:space="preserve">Mobile source emissions </w:t>
      </w:r>
      <w:r w:rsidR="00921986" w:rsidRPr="003D3EB8">
        <w:rPr>
          <w:rFonts w:ascii="Arial" w:hAnsi="Arial" w:cs="Arial"/>
          <w:sz w:val="22"/>
          <w:szCs w:val="22"/>
        </w:rPr>
        <w:t xml:space="preserve">modeling and </w:t>
      </w:r>
      <w:r w:rsidR="0092178F" w:rsidRPr="003D3EB8">
        <w:rPr>
          <w:rFonts w:ascii="Arial" w:hAnsi="Arial" w:cs="Arial"/>
          <w:sz w:val="22"/>
          <w:szCs w:val="22"/>
        </w:rPr>
        <w:t xml:space="preserve">estimation for </w:t>
      </w:r>
      <w:r w:rsidR="00B21B51" w:rsidRPr="003D3EB8">
        <w:rPr>
          <w:rFonts w:ascii="Arial" w:hAnsi="Arial" w:cs="Arial"/>
          <w:sz w:val="22"/>
          <w:szCs w:val="22"/>
        </w:rPr>
        <w:t>air quality</w:t>
      </w:r>
      <w:r w:rsidR="00434543" w:rsidRPr="003D3EB8">
        <w:rPr>
          <w:rFonts w:ascii="Arial" w:hAnsi="Arial" w:cs="Arial"/>
          <w:sz w:val="22"/>
          <w:szCs w:val="22"/>
        </w:rPr>
        <w:t xml:space="preserve"> </w:t>
      </w:r>
      <w:r w:rsidR="0092178F" w:rsidRPr="003D3EB8">
        <w:rPr>
          <w:rFonts w:ascii="Arial" w:hAnsi="Arial" w:cs="Arial"/>
          <w:sz w:val="22"/>
          <w:szCs w:val="22"/>
        </w:rPr>
        <w:t>nonattainment areas in Texas</w:t>
      </w:r>
      <w:r w:rsidR="00780501" w:rsidRPr="003D3EB8">
        <w:rPr>
          <w:rFonts w:ascii="Arial" w:hAnsi="Arial" w:cs="Arial"/>
          <w:sz w:val="22"/>
          <w:szCs w:val="22"/>
        </w:rPr>
        <w:t>.</w:t>
      </w:r>
      <w:r w:rsidR="0082045A" w:rsidRPr="003D3EB8">
        <w:rPr>
          <w:rFonts w:ascii="Arial" w:hAnsi="Arial" w:cs="Arial"/>
          <w:sz w:val="22"/>
          <w:szCs w:val="22"/>
        </w:rPr>
        <w:t xml:space="preserve"> Texas Commission on Environment Quality</w:t>
      </w:r>
      <w:r w:rsidR="00EA7AE7" w:rsidRPr="003D3EB8">
        <w:rPr>
          <w:rFonts w:ascii="Arial" w:hAnsi="Arial" w:cs="Arial"/>
          <w:sz w:val="22"/>
          <w:szCs w:val="22"/>
        </w:rPr>
        <w:t xml:space="preserve"> and Texas Department of Transportation. </w:t>
      </w:r>
      <w:r w:rsidR="000F50B9" w:rsidRPr="003D3EB8">
        <w:rPr>
          <w:rFonts w:ascii="Arial" w:hAnsi="Arial" w:cs="Arial"/>
          <w:sz w:val="22"/>
          <w:szCs w:val="22"/>
        </w:rPr>
        <w:t>My portion of the funding: FY2000 $5</w:t>
      </w:r>
      <w:r w:rsidR="00FF4D1C" w:rsidRPr="003D3EB8">
        <w:rPr>
          <w:rFonts w:ascii="Arial" w:hAnsi="Arial" w:cs="Arial"/>
          <w:sz w:val="22"/>
          <w:szCs w:val="22"/>
        </w:rPr>
        <w:t>0</w:t>
      </w:r>
      <w:r w:rsidR="000F50B9" w:rsidRPr="003D3EB8">
        <w:rPr>
          <w:rFonts w:ascii="Arial" w:hAnsi="Arial" w:cs="Arial"/>
          <w:sz w:val="22"/>
          <w:szCs w:val="22"/>
        </w:rPr>
        <w:t>,000; FY2001 $5</w:t>
      </w:r>
      <w:r w:rsidR="00FF4D1C" w:rsidRPr="003D3EB8">
        <w:rPr>
          <w:rFonts w:ascii="Arial" w:hAnsi="Arial" w:cs="Arial"/>
          <w:sz w:val="22"/>
          <w:szCs w:val="22"/>
        </w:rPr>
        <w:t>3</w:t>
      </w:r>
      <w:r w:rsidR="000F50B9" w:rsidRPr="003D3EB8">
        <w:rPr>
          <w:rFonts w:ascii="Arial" w:hAnsi="Arial" w:cs="Arial"/>
          <w:sz w:val="22"/>
          <w:szCs w:val="22"/>
        </w:rPr>
        <w:t>,000; FY2002 $5</w:t>
      </w:r>
      <w:r w:rsidR="00FF4D1C" w:rsidRPr="003D3EB8">
        <w:rPr>
          <w:rFonts w:ascii="Arial" w:hAnsi="Arial" w:cs="Arial"/>
          <w:sz w:val="22"/>
          <w:szCs w:val="22"/>
        </w:rPr>
        <w:t>7</w:t>
      </w:r>
      <w:r w:rsidR="000F50B9" w:rsidRPr="003D3EB8">
        <w:rPr>
          <w:rFonts w:ascii="Arial" w:hAnsi="Arial" w:cs="Arial"/>
          <w:sz w:val="22"/>
          <w:szCs w:val="22"/>
        </w:rPr>
        <w:t>,000; FY2003 $5</w:t>
      </w:r>
      <w:r w:rsidR="00FF4D1C" w:rsidRPr="003D3EB8">
        <w:rPr>
          <w:rFonts w:ascii="Arial" w:hAnsi="Arial" w:cs="Arial"/>
          <w:sz w:val="22"/>
          <w:szCs w:val="22"/>
        </w:rPr>
        <w:t>9</w:t>
      </w:r>
      <w:r w:rsidR="000F50B9" w:rsidRPr="003D3EB8">
        <w:rPr>
          <w:rFonts w:ascii="Arial" w:hAnsi="Arial" w:cs="Arial"/>
          <w:sz w:val="22"/>
          <w:szCs w:val="22"/>
        </w:rPr>
        <w:t>,000; FY2004 $</w:t>
      </w:r>
      <w:r w:rsidR="00FF4D1C" w:rsidRPr="003D3EB8">
        <w:rPr>
          <w:rFonts w:ascii="Arial" w:hAnsi="Arial" w:cs="Arial"/>
          <w:sz w:val="22"/>
          <w:szCs w:val="22"/>
        </w:rPr>
        <w:t>61</w:t>
      </w:r>
      <w:r w:rsidR="000F50B9" w:rsidRPr="003D3EB8">
        <w:rPr>
          <w:rFonts w:ascii="Arial" w:hAnsi="Arial" w:cs="Arial"/>
          <w:sz w:val="22"/>
          <w:szCs w:val="22"/>
        </w:rPr>
        <w:t>,000; FY2005 $</w:t>
      </w:r>
      <w:r w:rsidR="00A03E44" w:rsidRPr="003D3EB8">
        <w:rPr>
          <w:rFonts w:ascii="Arial" w:hAnsi="Arial" w:cs="Arial"/>
          <w:sz w:val="22"/>
          <w:szCs w:val="22"/>
        </w:rPr>
        <w:t>65</w:t>
      </w:r>
      <w:r w:rsidR="000F50B9" w:rsidRPr="003D3EB8">
        <w:rPr>
          <w:rFonts w:ascii="Arial" w:hAnsi="Arial" w:cs="Arial"/>
          <w:sz w:val="22"/>
          <w:szCs w:val="22"/>
        </w:rPr>
        <w:t>,000; FY200</w:t>
      </w:r>
      <w:r w:rsidR="00A03E44" w:rsidRPr="003D3EB8">
        <w:rPr>
          <w:rFonts w:ascii="Arial" w:hAnsi="Arial" w:cs="Arial"/>
          <w:sz w:val="22"/>
          <w:szCs w:val="22"/>
        </w:rPr>
        <w:t>6</w:t>
      </w:r>
      <w:r w:rsidR="000F50B9" w:rsidRPr="003D3EB8">
        <w:rPr>
          <w:rFonts w:ascii="Arial" w:hAnsi="Arial" w:cs="Arial"/>
          <w:sz w:val="22"/>
          <w:szCs w:val="22"/>
        </w:rPr>
        <w:t xml:space="preserve"> $</w:t>
      </w:r>
      <w:r w:rsidR="00A03E44" w:rsidRPr="003D3EB8">
        <w:rPr>
          <w:rFonts w:ascii="Arial" w:hAnsi="Arial" w:cs="Arial"/>
          <w:sz w:val="22"/>
          <w:szCs w:val="22"/>
        </w:rPr>
        <w:t>68</w:t>
      </w:r>
      <w:r w:rsidR="000F50B9" w:rsidRPr="003D3EB8">
        <w:rPr>
          <w:rFonts w:ascii="Arial" w:hAnsi="Arial" w:cs="Arial"/>
          <w:sz w:val="22"/>
          <w:szCs w:val="22"/>
        </w:rPr>
        <w:t>,000; FY2007 $</w:t>
      </w:r>
      <w:r w:rsidR="00A03E44" w:rsidRPr="003D3EB8">
        <w:rPr>
          <w:rFonts w:ascii="Arial" w:hAnsi="Arial" w:cs="Arial"/>
          <w:sz w:val="22"/>
          <w:szCs w:val="22"/>
        </w:rPr>
        <w:t>70</w:t>
      </w:r>
      <w:r w:rsidR="000F50B9" w:rsidRPr="003D3EB8">
        <w:rPr>
          <w:rFonts w:ascii="Arial" w:hAnsi="Arial" w:cs="Arial"/>
          <w:sz w:val="22"/>
          <w:szCs w:val="22"/>
        </w:rPr>
        <w:t>,000</w:t>
      </w:r>
      <w:r w:rsidR="000A7865" w:rsidRPr="003D3EB8">
        <w:rPr>
          <w:rFonts w:ascii="Arial" w:hAnsi="Arial" w:cs="Arial"/>
          <w:sz w:val="22"/>
          <w:szCs w:val="22"/>
        </w:rPr>
        <w:t>.</w:t>
      </w:r>
    </w:p>
    <w:p w14:paraId="236DAA9A" w14:textId="77777777" w:rsidR="00B43DBA" w:rsidRPr="003D3EB8" w:rsidRDefault="00B43DBA" w:rsidP="00EB121D">
      <w:pPr>
        <w:rPr>
          <w:rFonts w:ascii="Arial" w:hAnsi="Arial" w:cs="Arial"/>
          <w:sz w:val="22"/>
          <w:szCs w:val="22"/>
        </w:rPr>
      </w:pPr>
      <w:bookmarkStart w:id="3" w:name="Project_Summaries"/>
      <w:bookmarkStart w:id="4" w:name="Publications"/>
      <w:bookmarkEnd w:id="3"/>
      <w:bookmarkEnd w:id="4"/>
    </w:p>
    <w:p w14:paraId="457EDC0F" w14:textId="77777777" w:rsidR="00176190" w:rsidRPr="003D3EB8" w:rsidRDefault="00176190" w:rsidP="00176190">
      <w:pPr>
        <w:tabs>
          <w:tab w:val="left" w:pos="0"/>
        </w:tabs>
        <w:rPr>
          <w:rStyle w:val="BookTitle"/>
          <w:rFonts w:ascii="Arial" w:hAnsi="Arial" w:cs="Arial"/>
          <w:i w:val="0"/>
          <w:caps/>
          <w:sz w:val="22"/>
          <w:szCs w:val="22"/>
        </w:rPr>
      </w:pPr>
      <w:r w:rsidRPr="003D3EB8">
        <w:rPr>
          <w:rStyle w:val="BookTitle"/>
          <w:rFonts w:ascii="Arial" w:hAnsi="Arial" w:cs="Arial"/>
          <w:i w:val="0"/>
          <w:caps/>
          <w:sz w:val="22"/>
          <w:szCs w:val="22"/>
        </w:rPr>
        <w:t>CONSULTING Experience</w:t>
      </w:r>
    </w:p>
    <w:p w14:paraId="2ECD1014" w14:textId="77777777" w:rsidR="00176190" w:rsidRDefault="00176190" w:rsidP="00176190">
      <w:pPr>
        <w:rPr>
          <w:rFonts w:ascii="Arial" w:hAnsi="Arial" w:cs="Arial"/>
          <w:sz w:val="22"/>
          <w:szCs w:val="22"/>
        </w:rPr>
      </w:pPr>
      <w:r>
        <w:rPr>
          <w:rFonts w:ascii="Arial" w:hAnsi="Arial" w:cs="Arial"/>
          <w:sz w:val="22"/>
          <w:szCs w:val="22"/>
        </w:rPr>
        <w:t xml:space="preserve">2018.01 </w:t>
      </w:r>
      <w:r w:rsidRPr="003D3EB8">
        <w:rPr>
          <w:rFonts w:ascii="Arial" w:hAnsi="Arial" w:cs="Arial"/>
          <w:sz w:val="22"/>
          <w:szCs w:val="22"/>
        </w:rPr>
        <w:t xml:space="preserve">– </w:t>
      </w:r>
      <w:r>
        <w:rPr>
          <w:rFonts w:ascii="Arial" w:hAnsi="Arial" w:cs="Arial"/>
          <w:sz w:val="22"/>
          <w:szCs w:val="22"/>
        </w:rPr>
        <w:t>2018.04</w:t>
      </w:r>
      <w:r>
        <w:rPr>
          <w:rFonts w:ascii="Arial" w:hAnsi="Arial" w:cs="Arial"/>
          <w:sz w:val="22"/>
          <w:szCs w:val="22"/>
        </w:rPr>
        <w:tab/>
      </w:r>
      <w:r w:rsidRPr="003D3EB8">
        <w:rPr>
          <w:rFonts w:ascii="Arial" w:hAnsi="Arial" w:cs="Arial"/>
          <w:b/>
          <w:sz w:val="22"/>
          <w:szCs w:val="22"/>
        </w:rPr>
        <w:t>Project Consultant</w:t>
      </w:r>
    </w:p>
    <w:p w14:paraId="0BEEA6EF" w14:textId="77777777" w:rsidR="00176190" w:rsidRDefault="00176190" w:rsidP="00176190">
      <w:pPr>
        <w:rPr>
          <w:rFonts w:ascii="Arial" w:hAnsi="Arial" w:cs="Arial"/>
          <w:sz w:val="22"/>
          <w:szCs w:val="22"/>
        </w:rPr>
      </w:pPr>
      <w:r>
        <w:rPr>
          <w:rFonts w:ascii="Arial" w:hAnsi="Arial" w:cs="Arial"/>
          <w:sz w:val="22"/>
          <w:szCs w:val="22"/>
        </w:rPr>
        <w:t>North America commuter rails case studies, New Development Bank</w:t>
      </w:r>
    </w:p>
    <w:p w14:paraId="5D86E63B" w14:textId="77777777" w:rsidR="00176190" w:rsidRDefault="00176190" w:rsidP="00176190">
      <w:pPr>
        <w:rPr>
          <w:rFonts w:ascii="Arial" w:hAnsi="Arial" w:cs="Arial"/>
          <w:sz w:val="22"/>
          <w:szCs w:val="22"/>
        </w:rPr>
      </w:pPr>
    </w:p>
    <w:p w14:paraId="1B3B433F" w14:textId="77777777" w:rsidR="00176190" w:rsidRPr="00BD0FBF" w:rsidRDefault="00176190" w:rsidP="00176190">
      <w:pPr>
        <w:rPr>
          <w:rFonts w:ascii="Arial" w:hAnsi="Arial" w:cs="Arial"/>
          <w:b/>
          <w:sz w:val="22"/>
          <w:szCs w:val="22"/>
        </w:rPr>
      </w:pPr>
      <w:r w:rsidRPr="00BD0FBF">
        <w:rPr>
          <w:rFonts w:ascii="Arial" w:hAnsi="Arial" w:cs="Arial"/>
          <w:sz w:val="22"/>
          <w:szCs w:val="22"/>
        </w:rPr>
        <w:t>2014.09 – 2016.05</w:t>
      </w:r>
      <w:r w:rsidRPr="00BD0FBF">
        <w:rPr>
          <w:rFonts w:ascii="Arial" w:hAnsi="Arial" w:cs="Arial"/>
          <w:sz w:val="22"/>
          <w:szCs w:val="22"/>
        </w:rPr>
        <w:tab/>
      </w:r>
      <w:r w:rsidRPr="00BD0FBF">
        <w:rPr>
          <w:rFonts w:ascii="Arial" w:hAnsi="Arial" w:cs="Arial"/>
          <w:b/>
          <w:sz w:val="22"/>
          <w:szCs w:val="22"/>
        </w:rPr>
        <w:t>Chief Technology Officer</w:t>
      </w:r>
    </w:p>
    <w:p w14:paraId="4B8F8B3F" w14:textId="77777777" w:rsidR="00176190" w:rsidRPr="00BD0FBF" w:rsidRDefault="00176190" w:rsidP="00176190">
      <w:pPr>
        <w:rPr>
          <w:rFonts w:ascii="Arial" w:hAnsi="Arial" w:cs="Arial"/>
          <w:sz w:val="22"/>
          <w:szCs w:val="22"/>
        </w:rPr>
      </w:pPr>
      <w:r w:rsidRPr="00BD0FBF">
        <w:rPr>
          <w:rFonts w:ascii="Arial" w:hAnsi="Arial" w:cs="Arial"/>
          <w:sz w:val="22"/>
          <w:szCs w:val="22"/>
        </w:rPr>
        <w:t xml:space="preserve">Mobile phone Traffic APP, </w:t>
      </w:r>
      <w:proofErr w:type="spellStart"/>
      <w:r w:rsidRPr="00BD0FBF">
        <w:rPr>
          <w:rFonts w:ascii="Arial" w:hAnsi="Arial" w:cs="Arial"/>
          <w:bCs/>
          <w:sz w:val="22"/>
          <w:szCs w:val="22"/>
        </w:rPr>
        <w:t>Autopia</w:t>
      </w:r>
      <w:proofErr w:type="spellEnd"/>
      <w:r w:rsidRPr="00BD0FBF">
        <w:rPr>
          <w:rFonts w:ascii="Arial" w:hAnsi="Arial" w:cs="Arial"/>
          <w:bCs/>
          <w:sz w:val="22"/>
          <w:szCs w:val="22"/>
        </w:rPr>
        <w:t xml:space="preserve"> (Beijing) Mobile Technology Co., Ltd. </w:t>
      </w:r>
    </w:p>
    <w:p w14:paraId="5CDDD50A" w14:textId="77777777" w:rsidR="00176190" w:rsidRPr="00BD0FBF" w:rsidRDefault="00176190" w:rsidP="00176190">
      <w:pPr>
        <w:rPr>
          <w:rFonts w:ascii="Arial" w:hAnsi="Arial" w:cs="Arial"/>
          <w:sz w:val="22"/>
          <w:szCs w:val="22"/>
        </w:rPr>
      </w:pPr>
      <w:r w:rsidRPr="00BD0FBF">
        <w:rPr>
          <w:rFonts w:ascii="Arial" w:hAnsi="Arial" w:cs="Arial"/>
          <w:sz w:val="22"/>
          <w:szCs w:val="22"/>
        </w:rPr>
        <w:t>https://chetuobang.com/</w:t>
      </w:r>
    </w:p>
    <w:p w14:paraId="4542C2B7" w14:textId="77777777" w:rsidR="00176190" w:rsidRDefault="00176190" w:rsidP="00176190">
      <w:pPr>
        <w:rPr>
          <w:rFonts w:ascii="Arial" w:hAnsi="Arial" w:cs="Arial"/>
          <w:sz w:val="22"/>
          <w:szCs w:val="22"/>
        </w:rPr>
      </w:pPr>
    </w:p>
    <w:p w14:paraId="2D34B768" w14:textId="77777777" w:rsidR="00176190" w:rsidRPr="003D3EB8" w:rsidRDefault="00176190" w:rsidP="00176190">
      <w:pPr>
        <w:rPr>
          <w:rFonts w:ascii="Arial" w:hAnsi="Arial" w:cs="Arial"/>
          <w:b/>
          <w:sz w:val="22"/>
          <w:szCs w:val="22"/>
        </w:rPr>
      </w:pPr>
      <w:r w:rsidRPr="003D3EB8">
        <w:rPr>
          <w:rFonts w:ascii="Arial" w:hAnsi="Arial" w:cs="Arial"/>
          <w:sz w:val="22"/>
          <w:szCs w:val="22"/>
        </w:rPr>
        <w:t>2014.03 – 2014.04</w:t>
      </w:r>
      <w:r w:rsidRPr="003D3EB8">
        <w:rPr>
          <w:rFonts w:ascii="Arial" w:hAnsi="Arial" w:cs="Arial"/>
          <w:sz w:val="22"/>
          <w:szCs w:val="22"/>
        </w:rPr>
        <w:tab/>
      </w:r>
      <w:r w:rsidRPr="003D3EB8">
        <w:rPr>
          <w:rFonts w:ascii="Arial" w:hAnsi="Arial" w:cs="Arial"/>
          <w:b/>
          <w:sz w:val="22"/>
          <w:szCs w:val="22"/>
        </w:rPr>
        <w:t>Project Consultant</w:t>
      </w:r>
    </w:p>
    <w:p w14:paraId="5A6CCAD9" w14:textId="77777777" w:rsidR="00176190" w:rsidRPr="003D3EB8" w:rsidRDefault="00176190" w:rsidP="00176190">
      <w:pPr>
        <w:rPr>
          <w:rFonts w:ascii="Arial" w:hAnsi="Arial" w:cs="Arial"/>
          <w:sz w:val="22"/>
          <w:szCs w:val="22"/>
        </w:rPr>
      </w:pPr>
      <w:r w:rsidRPr="003D3EB8">
        <w:rPr>
          <w:rFonts w:ascii="Arial" w:hAnsi="Arial" w:cs="Arial"/>
          <w:sz w:val="22"/>
          <w:szCs w:val="22"/>
        </w:rPr>
        <w:t xml:space="preserve">Establishment of congestion index in China, China Academy of Transportation Science (CATS) </w:t>
      </w:r>
    </w:p>
    <w:p w14:paraId="1AAEDE45" w14:textId="77777777" w:rsidR="00176190" w:rsidRPr="003D3EB8" w:rsidRDefault="00176190" w:rsidP="00176190">
      <w:pPr>
        <w:rPr>
          <w:rFonts w:ascii="Arial" w:hAnsi="Arial" w:cs="Arial"/>
          <w:sz w:val="22"/>
          <w:szCs w:val="22"/>
        </w:rPr>
      </w:pPr>
    </w:p>
    <w:p w14:paraId="4191C513" w14:textId="77777777" w:rsidR="00176190" w:rsidRPr="003D3EB8" w:rsidRDefault="00176190" w:rsidP="00176190">
      <w:pPr>
        <w:rPr>
          <w:rFonts w:ascii="Arial" w:hAnsi="Arial" w:cs="Arial"/>
          <w:sz w:val="22"/>
          <w:szCs w:val="22"/>
        </w:rPr>
      </w:pPr>
      <w:r w:rsidRPr="003D3EB8">
        <w:rPr>
          <w:rFonts w:ascii="Arial" w:hAnsi="Arial" w:cs="Arial"/>
          <w:sz w:val="22"/>
          <w:szCs w:val="22"/>
        </w:rPr>
        <w:t>2011.06 – 2011.12</w:t>
      </w:r>
      <w:r w:rsidRPr="003D3EB8">
        <w:rPr>
          <w:rFonts w:ascii="Arial" w:hAnsi="Arial" w:cs="Arial"/>
          <w:sz w:val="22"/>
          <w:szCs w:val="22"/>
        </w:rPr>
        <w:tab/>
      </w:r>
      <w:r w:rsidRPr="003D3EB8">
        <w:rPr>
          <w:rFonts w:ascii="Arial" w:hAnsi="Arial" w:cs="Arial"/>
          <w:b/>
          <w:sz w:val="22"/>
          <w:szCs w:val="22"/>
        </w:rPr>
        <w:t>Project Consultant</w:t>
      </w:r>
    </w:p>
    <w:p w14:paraId="104232BC" w14:textId="77777777" w:rsidR="00176190" w:rsidRPr="003D3EB8" w:rsidRDefault="00176190" w:rsidP="00176190">
      <w:pPr>
        <w:rPr>
          <w:rFonts w:ascii="Arial" w:hAnsi="Arial" w:cs="Arial"/>
          <w:sz w:val="22"/>
          <w:szCs w:val="22"/>
        </w:rPr>
      </w:pPr>
      <w:r w:rsidRPr="003D3EB8">
        <w:rPr>
          <w:rFonts w:ascii="Arial" w:hAnsi="Arial" w:cs="Arial"/>
          <w:sz w:val="22"/>
          <w:szCs w:val="22"/>
        </w:rPr>
        <w:t>Non-motorized transportation planning for tourism in Yangzhou, City of Yangzhou, Jiangsu Province</w:t>
      </w:r>
    </w:p>
    <w:p w14:paraId="3B988FFF" w14:textId="07B77ECF" w:rsidR="00176190" w:rsidRDefault="00176190" w:rsidP="00EB121D">
      <w:pPr>
        <w:rPr>
          <w:rFonts w:ascii="Arial" w:hAnsi="Arial" w:cs="Arial"/>
          <w:sz w:val="22"/>
          <w:szCs w:val="22"/>
        </w:rPr>
      </w:pPr>
    </w:p>
    <w:p w14:paraId="41369FFA" w14:textId="56461D9C" w:rsidR="000F41A3" w:rsidRPr="003D3EB8" w:rsidRDefault="00BE0934" w:rsidP="0097117B">
      <w:pPr>
        <w:pStyle w:val="Heading1"/>
        <w:keepNext/>
        <w:rPr>
          <w:rFonts w:ascii="Arial" w:hAnsi="Arial" w:cs="Arial"/>
          <w:sz w:val="22"/>
          <w:szCs w:val="22"/>
          <w:u w:val="none"/>
        </w:rPr>
      </w:pPr>
      <w:r w:rsidRPr="003D3EB8">
        <w:rPr>
          <w:rFonts w:ascii="Arial" w:hAnsi="Arial" w:cs="Arial"/>
          <w:caps/>
          <w:sz w:val="22"/>
          <w:szCs w:val="22"/>
          <w:u w:val="none"/>
        </w:rPr>
        <w:t>PUBLICATIONS</w:t>
      </w:r>
      <w:r w:rsidR="00885CCC" w:rsidRPr="003D3EB8">
        <w:rPr>
          <w:rFonts w:ascii="Arial" w:hAnsi="Arial" w:cs="Arial"/>
          <w:caps/>
          <w:sz w:val="22"/>
          <w:szCs w:val="22"/>
          <w:u w:val="none"/>
        </w:rPr>
        <w:t xml:space="preserve"> AND PRESENTATIONS</w:t>
      </w:r>
    </w:p>
    <w:p w14:paraId="67A3FEFA" w14:textId="77777777" w:rsidR="00997508" w:rsidRPr="003D3EB8" w:rsidRDefault="00997508" w:rsidP="0097117B">
      <w:pPr>
        <w:keepNext/>
        <w:rPr>
          <w:rFonts w:ascii="Arial" w:hAnsi="Arial" w:cs="Arial"/>
          <w:sz w:val="22"/>
          <w:szCs w:val="22"/>
        </w:rPr>
      </w:pPr>
    </w:p>
    <w:p w14:paraId="1979AFC3" w14:textId="77777777" w:rsidR="00904CFB" w:rsidRPr="003D3EB8" w:rsidRDefault="00904CFB" w:rsidP="0097117B">
      <w:pPr>
        <w:keepNext/>
        <w:rPr>
          <w:rFonts w:ascii="Arial" w:hAnsi="Arial" w:cs="Arial"/>
          <w:b/>
          <w:sz w:val="22"/>
          <w:szCs w:val="22"/>
        </w:rPr>
      </w:pPr>
      <w:r w:rsidRPr="003D3EB8">
        <w:rPr>
          <w:rFonts w:ascii="Arial" w:hAnsi="Arial" w:cs="Arial"/>
          <w:b/>
          <w:sz w:val="22"/>
          <w:szCs w:val="22"/>
        </w:rPr>
        <w:t>Book</w:t>
      </w:r>
    </w:p>
    <w:p w14:paraId="4B40191E" w14:textId="53D93F86" w:rsidR="00D6041F" w:rsidRPr="003D3EB8" w:rsidRDefault="00904CFB" w:rsidP="00895BFF">
      <w:pPr>
        <w:keepNext/>
        <w:tabs>
          <w:tab w:val="left" w:pos="0"/>
        </w:tabs>
        <w:rPr>
          <w:rFonts w:ascii="Arial" w:eastAsiaTheme="minorEastAsia" w:hAnsi="Arial" w:cs="Arial"/>
          <w:sz w:val="22"/>
          <w:szCs w:val="22"/>
          <w:lang w:eastAsia="zh-CN"/>
        </w:rPr>
      </w:pPr>
      <w:r w:rsidRPr="003D3EB8">
        <w:rPr>
          <w:rFonts w:ascii="Arial" w:hAnsi="Arial" w:cs="Arial"/>
          <w:b/>
          <w:sz w:val="22"/>
          <w:szCs w:val="22"/>
        </w:rPr>
        <w:t>Qu, T.</w:t>
      </w:r>
      <w:r w:rsidRPr="003D3EB8">
        <w:rPr>
          <w:rFonts w:ascii="Arial" w:hAnsi="Arial" w:cs="Arial"/>
          <w:sz w:val="22"/>
          <w:szCs w:val="22"/>
        </w:rPr>
        <w:t xml:space="preserve"> and T. Lomax. </w:t>
      </w:r>
      <w:r w:rsidRPr="003D3EB8">
        <w:rPr>
          <w:rFonts w:ascii="Arial" w:hAnsi="Arial" w:cs="Arial"/>
          <w:i/>
          <w:sz w:val="22"/>
          <w:szCs w:val="22"/>
        </w:rPr>
        <w:t xml:space="preserve">Traffic Congestion: Definition, Threshold, Performance Measurement and Investment Decisions. </w:t>
      </w:r>
      <w:r w:rsidRPr="003D3EB8">
        <w:rPr>
          <w:rFonts w:ascii="Arial" w:hAnsi="Arial" w:cs="Arial"/>
          <w:sz w:val="22"/>
          <w:szCs w:val="22"/>
        </w:rPr>
        <w:t>LAP LAMBERT Academic Publishing GmbH &amp; Co. KG Heinrich-</w:t>
      </w:r>
      <w:proofErr w:type="spellStart"/>
      <w:r w:rsidRPr="003D3EB8">
        <w:rPr>
          <w:rFonts w:ascii="Arial" w:hAnsi="Arial" w:cs="Arial"/>
          <w:sz w:val="22"/>
          <w:szCs w:val="22"/>
        </w:rPr>
        <w:t>Böcking</w:t>
      </w:r>
      <w:proofErr w:type="spellEnd"/>
      <w:r w:rsidRPr="003D3EB8">
        <w:rPr>
          <w:rFonts w:ascii="Arial" w:hAnsi="Arial" w:cs="Arial"/>
          <w:sz w:val="22"/>
          <w:szCs w:val="22"/>
        </w:rPr>
        <w:t xml:space="preserve">-Str. 6-8 66121, </w:t>
      </w:r>
      <w:proofErr w:type="spellStart"/>
      <w:r w:rsidRPr="003D3EB8">
        <w:rPr>
          <w:rFonts w:ascii="Arial" w:hAnsi="Arial" w:cs="Arial"/>
          <w:sz w:val="22"/>
          <w:szCs w:val="22"/>
        </w:rPr>
        <w:t>Saarbrücken</w:t>
      </w:r>
      <w:proofErr w:type="spellEnd"/>
      <w:r w:rsidRPr="003D3EB8">
        <w:rPr>
          <w:rFonts w:ascii="Arial" w:hAnsi="Arial" w:cs="Arial"/>
          <w:sz w:val="22"/>
          <w:szCs w:val="22"/>
        </w:rPr>
        <w:t xml:space="preserve">, Germany. </w:t>
      </w:r>
      <w:r w:rsidR="001811D6" w:rsidRPr="003D3EB8">
        <w:rPr>
          <w:rFonts w:ascii="Arial" w:hAnsi="Arial" w:cs="Arial"/>
          <w:sz w:val="22"/>
          <w:szCs w:val="22"/>
        </w:rPr>
        <w:t>March 26, 2012.</w:t>
      </w:r>
      <w:r w:rsidRPr="003D3EB8">
        <w:rPr>
          <w:rFonts w:ascii="Arial" w:hAnsi="Arial" w:cs="Arial"/>
          <w:sz w:val="22"/>
          <w:szCs w:val="22"/>
        </w:rPr>
        <w:t xml:space="preserve"> ISBN: 978-3-8473-3151-3.</w:t>
      </w:r>
    </w:p>
    <w:p w14:paraId="40307D45" w14:textId="20938062" w:rsidR="00D544B5" w:rsidRDefault="00D544B5" w:rsidP="00997508">
      <w:pPr>
        <w:rPr>
          <w:rFonts w:ascii="Arial" w:hAnsi="Arial" w:cs="Arial"/>
          <w:sz w:val="22"/>
          <w:szCs w:val="22"/>
        </w:rPr>
      </w:pPr>
    </w:p>
    <w:p w14:paraId="7510827D" w14:textId="77777777" w:rsidR="00F875D1" w:rsidRPr="003D3EB8" w:rsidRDefault="00F875D1" w:rsidP="00997508">
      <w:pPr>
        <w:rPr>
          <w:rFonts w:ascii="Arial" w:hAnsi="Arial" w:cs="Arial"/>
          <w:b/>
          <w:sz w:val="22"/>
          <w:szCs w:val="22"/>
        </w:rPr>
      </w:pPr>
      <w:r w:rsidRPr="003D3EB8">
        <w:rPr>
          <w:rFonts w:ascii="Arial" w:hAnsi="Arial" w:cs="Arial"/>
          <w:b/>
          <w:sz w:val="22"/>
          <w:szCs w:val="22"/>
        </w:rPr>
        <w:t>Peer-reviewed Journal Articles</w:t>
      </w:r>
    </w:p>
    <w:p w14:paraId="07FE3412" w14:textId="77777777" w:rsidR="00AC6494" w:rsidRDefault="00AC6494" w:rsidP="00AC6494">
      <w:pPr>
        <w:rPr>
          <w:rFonts w:ascii="Arial" w:hAnsi="Arial" w:cs="Arial"/>
          <w:bCs/>
          <w:sz w:val="22"/>
          <w:szCs w:val="22"/>
        </w:rPr>
      </w:pPr>
      <w:bookmarkStart w:id="5" w:name="_Hlk37708637"/>
      <w:r>
        <w:rPr>
          <w:rFonts w:ascii="Arial" w:hAnsi="Arial" w:cs="Arial"/>
          <w:bCs/>
          <w:sz w:val="22"/>
          <w:szCs w:val="22"/>
        </w:rPr>
        <w:t xml:space="preserve">(In review) </w:t>
      </w:r>
      <w:r w:rsidRPr="00DA328B">
        <w:rPr>
          <w:rFonts w:ascii="Arial" w:hAnsi="Arial" w:cs="Arial"/>
          <w:bCs/>
          <w:sz w:val="22"/>
          <w:szCs w:val="22"/>
        </w:rPr>
        <w:t>Kotval-K</w:t>
      </w:r>
      <w:r>
        <w:rPr>
          <w:rFonts w:ascii="Arial" w:hAnsi="Arial" w:cs="Arial"/>
          <w:bCs/>
          <w:sz w:val="22"/>
          <w:szCs w:val="22"/>
        </w:rPr>
        <w:t xml:space="preserve">, Z., </w:t>
      </w:r>
      <w:r w:rsidRPr="00DA328B">
        <w:rPr>
          <w:rFonts w:ascii="Arial" w:hAnsi="Arial" w:cs="Arial"/>
          <w:bCs/>
          <w:sz w:val="22"/>
          <w:szCs w:val="22"/>
        </w:rPr>
        <w:t>S</w:t>
      </w:r>
      <w:r>
        <w:rPr>
          <w:rFonts w:ascii="Arial" w:hAnsi="Arial" w:cs="Arial"/>
          <w:bCs/>
          <w:sz w:val="22"/>
          <w:szCs w:val="22"/>
        </w:rPr>
        <w:t>.</w:t>
      </w:r>
      <w:r w:rsidRPr="00DA328B">
        <w:rPr>
          <w:rFonts w:ascii="Arial" w:hAnsi="Arial" w:cs="Arial"/>
          <w:bCs/>
          <w:sz w:val="22"/>
          <w:szCs w:val="22"/>
        </w:rPr>
        <w:t xml:space="preserve"> Khandelwal</w:t>
      </w:r>
      <w:r>
        <w:rPr>
          <w:rFonts w:ascii="Arial" w:hAnsi="Arial" w:cs="Arial"/>
          <w:bCs/>
          <w:sz w:val="22"/>
          <w:szCs w:val="22"/>
        </w:rPr>
        <w:t xml:space="preserve">, E. </w:t>
      </w:r>
      <w:r w:rsidRPr="000B1E3C">
        <w:rPr>
          <w:rFonts w:ascii="Arial" w:hAnsi="Arial" w:cs="Arial"/>
          <w:bCs/>
          <w:sz w:val="22"/>
          <w:szCs w:val="22"/>
        </w:rPr>
        <w:t>Kassens-Noor</w:t>
      </w:r>
      <w:r>
        <w:rPr>
          <w:rFonts w:ascii="Arial" w:hAnsi="Arial" w:cs="Arial"/>
          <w:bCs/>
          <w:sz w:val="22"/>
          <w:szCs w:val="22"/>
        </w:rPr>
        <w:t xml:space="preserve">, </w:t>
      </w:r>
      <w:r w:rsidRPr="0093677D">
        <w:rPr>
          <w:rFonts w:ascii="Arial" w:hAnsi="Arial" w:cs="Arial"/>
          <w:b/>
          <w:sz w:val="22"/>
          <w:szCs w:val="22"/>
        </w:rPr>
        <w:t>T. Qu</w:t>
      </w:r>
      <w:r>
        <w:rPr>
          <w:rFonts w:ascii="Arial" w:hAnsi="Arial" w:cs="Arial"/>
          <w:bCs/>
          <w:sz w:val="22"/>
          <w:szCs w:val="22"/>
        </w:rPr>
        <w:t xml:space="preserve">, and M. Wilson. </w:t>
      </w:r>
      <w:r w:rsidRPr="00AC6494">
        <w:rPr>
          <w:rFonts w:ascii="Arial" w:hAnsi="Arial" w:cs="Arial"/>
          <w:bCs/>
          <w:sz w:val="22"/>
          <w:szCs w:val="22"/>
        </w:rPr>
        <w:t>Are New Campus Mobility Trends Causing Health Concerns?</w:t>
      </w:r>
      <w:r>
        <w:rPr>
          <w:rFonts w:ascii="Arial" w:hAnsi="Arial" w:cs="Arial"/>
          <w:bCs/>
          <w:sz w:val="22"/>
          <w:szCs w:val="22"/>
        </w:rPr>
        <w:t xml:space="preserve"> </w:t>
      </w:r>
      <w:r w:rsidRPr="0093677D">
        <w:rPr>
          <w:rFonts w:ascii="Arial" w:hAnsi="Arial" w:cs="Arial"/>
          <w:bCs/>
          <w:i/>
          <w:iCs/>
          <w:sz w:val="22"/>
          <w:szCs w:val="22"/>
        </w:rPr>
        <w:t xml:space="preserve">Journal of </w:t>
      </w:r>
      <w:r w:rsidRPr="00AC6494">
        <w:rPr>
          <w:rFonts w:ascii="Arial" w:hAnsi="Arial" w:cs="Arial"/>
          <w:bCs/>
          <w:i/>
          <w:iCs/>
          <w:sz w:val="22"/>
          <w:szCs w:val="22"/>
        </w:rPr>
        <w:t xml:space="preserve">Travel </w:t>
      </w:r>
      <w:proofErr w:type="spellStart"/>
      <w:r w:rsidRPr="00AC6494">
        <w:rPr>
          <w:rFonts w:ascii="Arial" w:hAnsi="Arial" w:cs="Arial"/>
          <w:bCs/>
          <w:i/>
          <w:iCs/>
          <w:sz w:val="22"/>
          <w:szCs w:val="22"/>
        </w:rPr>
        <w:t>Behaviour</w:t>
      </w:r>
      <w:proofErr w:type="spellEnd"/>
      <w:r w:rsidRPr="00AC6494">
        <w:rPr>
          <w:rFonts w:ascii="Arial" w:hAnsi="Arial" w:cs="Arial"/>
          <w:bCs/>
          <w:i/>
          <w:iCs/>
          <w:sz w:val="22"/>
          <w:szCs w:val="22"/>
        </w:rPr>
        <w:t xml:space="preserve"> and Society</w:t>
      </w:r>
      <w:r>
        <w:rPr>
          <w:rFonts w:ascii="Arial" w:hAnsi="Arial" w:cs="Arial"/>
          <w:bCs/>
          <w:sz w:val="22"/>
          <w:szCs w:val="22"/>
        </w:rPr>
        <w:t>. Submitted September 2021.</w:t>
      </w:r>
    </w:p>
    <w:p w14:paraId="7A50CFC4" w14:textId="77777777" w:rsidR="00AC6494" w:rsidRDefault="00AC6494" w:rsidP="00702DBF">
      <w:pPr>
        <w:rPr>
          <w:rFonts w:ascii="Arial" w:hAnsi="Arial" w:cs="Arial"/>
          <w:bCs/>
          <w:sz w:val="22"/>
          <w:szCs w:val="22"/>
        </w:rPr>
      </w:pPr>
    </w:p>
    <w:p w14:paraId="72F167A9" w14:textId="3E205B06" w:rsidR="00293787" w:rsidRPr="00293787" w:rsidRDefault="00293787" w:rsidP="00702DBF">
      <w:pPr>
        <w:rPr>
          <w:rFonts w:ascii="Arial" w:hAnsi="Arial" w:cs="Arial"/>
          <w:bCs/>
          <w:iCs/>
          <w:sz w:val="22"/>
          <w:szCs w:val="22"/>
        </w:rPr>
      </w:pPr>
      <w:r>
        <w:rPr>
          <w:rFonts w:ascii="Arial" w:hAnsi="Arial" w:cs="Arial"/>
          <w:bCs/>
          <w:sz w:val="22"/>
          <w:szCs w:val="22"/>
        </w:rPr>
        <w:lastRenderedPageBreak/>
        <w:t xml:space="preserve">(In review) </w:t>
      </w:r>
      <w:r w:rsidRPr="00293787">
        <w:rPr>
          <w:rFonts w:ascii="Arial" w:hAnsi="Arial" w:cs="Arial"/>
          <w:b/>
          <w:sz w:val="22"/>
          <w:szCs w:val="22"/>
        </w:rPr>
        <w:t>Qu, T</w:t>
      </w:r>
      <w:r>
        <w:rPr>
          <w:rFonts w:ascii="Arial" w:hAnsi="Arial" w:cs="Arial"/>
          <w:bCs/>
          <w:sz w:val="22"/>
          <w:szCs w:val="22"/>
        </w:rPr>
        <w:t xml:space="preserve">., C. Xu, D. Seguin, J. Kay, and T. J. Gates. </w:t>
      </w:r>
      <w:r w:rsidRPr="00293787">
        <w:rPr>
          <w:rFonts w:ascii="Arial" w:hAnsi="Arial" w:cs="Arial"/>
          <w:bCs/>
          <w:sz w:val="22"/>
          <w:szCs w:val="22"/>
        </w:rPr>
        <w:t>The Impact of COVID-19 Pandemic on Walking and Biking Behaviors</w:t>
      </w:r>
      <w:r>
        <w:rPr>
          <w:rFonts w:ascii="Arial" w:hAnsi="Arial" w:cs="Arial"/>
          <w:bCs/>
          <w:sz w:val="22"/>
          <w:szCs w:val="22"/>
        </w:rPr>
        <w:t xml:space="preserve">. </w:t>
      </w:r>
      <w:r w:rsidRPr="007E7B88">
        <w:rPr>
          <w:rFonts w:ascii="Arial" w:hAnsi="Arial" w:cs="Arial"/>
          <w:i/>
          <w:sz w:val="22"/>
          <w:szCs w:val="22"/>
        </w:rPr>
        <w:t>Transportation Research Record: Journal of the Transportation Research Board</w:t>
      </w:r>
      <w:r>
        <w:rPr>
          <w:rFonts w:ascii="Arial" w:hAnsi="Arial" w:cs="Arial"/>
          <w:i/>
          <w:sz w:val="22"/>
          <w:szCs w:val="22"/>
        </w:rPr>
        <w:t xml:space="preserve">. </w:t>
      </w:r>
      <w:r>
        <w:rPr>
          <w:rFonts w:ascii="Arial" w:hAnsi="Arial" w:cs="Arial"/>
          <w:bCs/>
          <w:sz w:val="22"/>
          <w:szCs w:val="22"/>
        </w:rPr>
        <w:t>Submitted July 2021.</w:t>
      </w:r>
    </w:p>
    <w:p w14:paraId="774D840D" w14:textId="77777777" w:rsidR="00293787" w:rsidRDefault="00293787" w:rsidP="00702DBF">
      <w:pPr>
        <w:rPr>
          <w:rFonts w:ascii="Arial" w:hAnsi="Arial" w:cs="Arial"/>
          <w:bCs/>
          <w:sz w:val="22"/>
          <w:szCs w:val="22"/>
        </w:rPr>
      </w:pPr>
    </w:p>
    <w:p w14:paraId="1FE33592" w14:textId="66A56A71" w:rsidR="00B940E9" w:rsidRDefault="00B940E9" w:rsidP="00702DBF">
      <w:pPr>
        <w:rPr>
          <w:rFonts w:ascii="Arial" w:hAnsi="Arial" w:cs="Arial"/>
          <w:bCs/>
          <w:sz w:val="22"/>
          <w:szCs w:val="22"/>
        </w:rPr>
      </w:pPr>
      <w:r>
        <w:rPr>
          <w:rFonts w:ascii="Arial" w:hAnsi="Arial" w:cs="Arial"/>
          <w:bCs/>
          <w:sz w:val="22"/>
          <w:szCs w:val="22"/>
        </w:rPr>
        <w:t>Bush, T.,</w:t>
      </w:r>
      <w:r w:rsidRPr="00B940E9">
        <w:t xml:space="preserve"> </w:t>
      </w:r>
      <w:r w:rsidRPr="00B940E9">
        <w:rPr>
          <w:rFonts w:ascii="Arial" w:hAnsi="Arial" w:cs="Arial"/>
          <w:bCs/>
          <w:sz w:val="22"/>
          <w:szCs w:val="22"/>
        </w:rPr>
        <w:t>P</w:t>
      </w:r>
      <w:r>
        <w:rPr>
          <w:rFonts w:ascii="Arial" w:hAnsi="Arial" w:cs="Arial"/>
          <w:bCs/>
          <w:sz w:val="22"/>
          <w:szCs w:val="22"/>
        </w:rPr>
        <w:t>.</w:t>
      </w:r>
      <w:r w:rsidRPr="00B940E9">
        <w:rPr>
          <w:rFonts w:ascii="Arial" w:hAnsi="Arial" w:cs="Arial"/>
          <w:bCs/>
          <w:sz w:val="22"/>
          <w:szCs w:val="22"/>
        </w:rPr>
        <w:t xml:space="preserve"> Cordts; S</w:t>
      </w:r>
      <w:r>
        <w:rPr>
          <w:rFonts w:ascii="Arial" w:hAnsi="Arial" w:cs="Arial"/>
          <w:bCs/>
          <w:sz w:val="22"/>
          <w:szCs w:val="22"/>
        </w:rPr>
        <w:t>.</w:t>
      </w:r>
      <w:r w:rsidRPr="00B940E9">
        <w:rPr>
          <w:rFonts w:ascii="Arial" w:hAnsi="Arial" w:cs="Arial"/>
          <w:bCs/>
          <w:sz w:val="22"/>
          <w:szCs w:val="22"/>
        </w:rPr>
        <w:t xml:space="preserve"> Cotten; </w:t>
      </w:r>
      <w:r>
        <w:rPr>
          <w:rFonts w:ascii="Arial" w:hAnsi="Arial" w:cs="Arial"/>
          <w:bCs/>
          <w:sz w:val="22"/>
          <w:szCs w:val="22"/>
        </w:rPr>
        <w:t xml:space="preserve">and </w:t>
      </w:r>
      <w:r w:rsidRPr="00B940E9">
        <w:rPr>
          <w:rFonts w:ascii="Arial" w:hAnsi="Arial" w:cs="Arial"/>
          <w:b/>
          <w:sz w:val="22"/>
          <w:szCs w:val="22"/>
        </w:rPr>
        <w:t>T. Qu</w:t>
      </w:r>
      <w:r>
        <w:rPr>
          <w:rFonts w:ascii="Arial" w:hAnsi="Arial" w:cs="Arial"/>
          <w:bCs/>
          <w:sz w:val="22"/>
          <w:szCs w:val="22"/>
        </w:rPr>
        <w:t xml:space="preserve">. </w:t>
      </w:r>
      <w:r w:rsidRPr="00B940E9">
        <w:rPr>
          <w:rFonts w:ascii="Arial" w:hAnsi="Arial" w:cs="Arial"/>
          <w:bCs/>
          <w:sz w:val="22"/>
          <w:szCs w:val="22"/>
        </w:rPr>
        <w:t>Mobility Challenges and Perceptions of Autonomous Vehicles for Individuals with Physical Disabilities</w:t>
      </w:r>
      <w:r>
        <w:rPr>
          <w:rFonts w:ascii="Arial" w:hAnsi="Arial" w:cs="Arial"/>
          <w:bCs/>
          <w:sz w:val="22"/>
          <w:szCs w:val="22"/>
        </w:rPr>
        <w:t xml:space="preserve">. </w:t>
      </w:r>
      <w:r w:rsidRPr="00B940E9">
        <w:rPr>
          <w:rFonts w:ascii="Arial" w:hAnsi="Arial" w:cs="Arial"/>
          <w:bCs/>
          <w:i/>
          <w:iCs/>
          <w:sz w:val="22"/>
          <w:szCs w:val="22"/>
        </w:rPr>
        <w:t>Disability and Health Journal</w:t>
      </w:r>
      <w:r>
        <w:rPr>
          <w:rFonts w:ascii="Arial" w:hAnsi="Arial" w:cs="Arial"/>
          <w:bCs/>
          <w:sz w:val="22"/>
          <w:szCs w:val="22"/>
        </w:rPr>
        <w:t xml:space="preserve">. </w:t>
      </w:r>
      <w:r w:rsidR="00D326E7">
        <w:rPr>
          <w:rFonts w:ascii="Arial" w:hAnsi="Arial" w:cs="Arial"/>
          <w:bCs/>
          <w:sz w:val="22"/>
          <w:szCs w:val="22"/>
        </w:rPr>
        <w:t>Available online June</w:t>
      </w:r>
      <w:r>
        <w:rPr>
          <w:rFonts w:ascii="Arial" w:hAnsi="Arial" w:cs="Arial"/>
          <w:bCs/>
          <w:sz w:val="22"/>
          <w:szCs w:val="22"/>
        </w:rPr>
        <w:t xml:space="preserve"> 2021.</w:t>
      </w:r>
      <w:r w:rsidR="00D326E7" w:rsidRPr="00D326E7">
        <w:t xml:space="preserve"> </w:t>
      </w:r>
      <w:hyperlink r:id="rId10" w:tgtFrame="_blank" w:tooltip="Persistent link using digital object identifier" w:history="1">
        <w:r w:rsidR="00D326E7">
          <w:rPr>
            <w:rStyle w:val="Hyperlink"/>
            <w:rFonts w:ascii="Arial" w:hAnsi="Arial" w:cs="Arial"/>
            <w:color w:val="0C7DBB"/>
            <w:sz w:val="21"/>
            <w:szCs w:val="21"/>
          </w:rPr>
          <w:t>https://doi.org/10.1016/j.dhjo.2021.101131</w:t>
        </w:r>
      </w:hyperlink>
    </w:p>
    <w:p w14:paraId="6E6415A3" w14:textId="77777777" w:rsidR="00B940E9" w:rsidRDefault="00B940E9" w:rsidP="00702DBF">
      <w:pPr>
        <w:rPr>
          <w:rFonts w:ascii="Arial" w:hAnsi="Arial" w:cs="Arial"/>
          <w:bCs/>
          <w:sz w:val="22"/>
          <w:szCs w:val="22"/>
        </w:rPr>
      </w:pPr>
    </w:p>
    <w:p w14:paraId="5ADD28F6" w14:textId="129F0872" w:rsidR="001C5983" w:rsidRDefault="000B1E3C" w:rsidP="00702DBF">
      <w:r w:rsidRPr="000B1E3C">
        <w:rPr>
          <w:rFonts w:ascii="Arial" w:hAnsi="Arial" w:cs="Arial"/>
          <w:bCs/>
          <w:sz w:val="22"/>
          <w:szCs w:val="22"/>
        </w:rPr>
        <w:t xml:space="preserve">Kassens-Noor, E., </w:t>
      </w:r>
      <w:r>
        <w:rPr>
          <w:rFonts w:ascii="Arial" w:hAnsi="Arial" w:cs="Arial"/>
          <w:bCs/>
          <w:sz w:val="22"/>
          <w:szCs w:val="22"/>
        </w:rPr>
        <w:t xml:space="preserve">D. Dake, </w:t>
      </w:r>
      <w:r w:rsidRPr="000B1E3C">
        <w:rPr>
          <w:rFonts w:ascii="Arial" w:hAnsi="Arial" w:cs="Arial"/>
          <w:bCs/>
          <w:sz w:val="22"/>
          <w:szCs w:val="22"/>
        </w:rPr>
        <w:t>Z</w:t>
      </w:r>
      <w:r>
        <w:rPr>
          <w:rFonts w:ascii="Arial" w:hAnsi="Arial" w:cs="Arial"/>
          <w:bCs/>
          <w:sz w:val="22"/>
          <w:szCs w:val="22"/>
        </w:rPr>
        <w:t>.</w:t>
      </w:r>
      <w:r w:rsidRPr="000B1E3C">
        <w:rPr>
          <w:rFonts w:ascii="Arial" w:hAnsi="Arial" w:cs="Arial"/>
          <w:bCs/>
          <w:sz w:val="22"/>
          <w:szCs w:val="22"/>
        </w:rPr>
        <w:t xml:space="preserve"> Kotval-K, </w:t>
      </w:r>
      <w:r w:rsidRPr="000B1E3C">
        <w:rPr>
          <w:rFonts w:ascii="Arial" w:hAnsi="Arial" w:cs="Arial"/>
          <w:b/>
          <w:sz w:val="22"/>
          <w:szCs w:val="22"/>
        </w:rPr>
        <w:t>T. Qu</w:t>
      </w:r>
      <w:r w:rsidRPr="000B1E3C">
        <w:rPr>
          <w:rFonts w:ascii="Arial" w:hAnsi="Arial" w:cs="Arial"/>
          <w:bCs/>
          <w:sz w:val="22"/>
          <w:szCs w:val="22"/>
        </w:rPr>
        <w:t>, M</w:t>
      </w:r>
      <w:r>
        <w:rPr>
          <w:rFonts w:ascii="Arial" w:hAnsi="Arial" w:cs="Arial"/>
          <w:bCs/>
          <w:sz w:val="22"/>
          <w:szCs w:val="22"/>
        </w:rPr>
        <w:t>.</w:t>
      </w:r>
      <w:r w:rsidRPr="000B1E3C">
        <w:rPr>
          <w:rFonts w:ascii="Arial" w:hAnsi="Arial" w:cs="Arial"/>
          <w:bCs/>
          <w:sz w:val="22"/>
          <w:szCs w:val="22"/>
        </w:rPr>
        <w:t xml:space="preserve"> Wilson, </w:t>
      </w:r>
      <w:r>
        <w:rPr>
          <w:rFonts w:ascii="Arial" w:hAnsi="Arial" w:cs="Arial"/>
          <w:bCs/>
          <w:sz w:val="22"/>
          <w:szCs w:val="22"/>
        </w:rPr>
        <w:t>and</w:t>
      </w:r>
      <w:r w:rsidRPr="000B1E3C">
        <w:rPr>
          <w:rFonts w:ascii="Arial" w:hAnsi="Arial" w:cs="Arial"/>
          <w:bCs/>
          <w:sz w:val="22"/>
          <w:szCs w:val="22"/>
        </w:rPr>
        <w:t xml:space="preserve"> B</w:t>
      </w:r>
      <w:r>
        <w:rPr>
          <w:rFonts w:ascii="Arial" w:hAnsi="Arial" w:cs="Arial"/>
          <w:bCs/>
          <w:sz w:val="22"/>
          <w:szCs w:val="22"/>
        </w:rPr>
        <w:t>.</w:t>
      </w:r>
      <w:r w:rsidRPr="000B1E3C">
        <w:rPr>
          <w:rFonts w:ascii="Arial" w:hAnsi="Arial" w:cs="Arial"/>
          <w:bCs/>
          <w:sz w:val="22"/>
          <w:szCs w:val="22"/>
        </w:rPr>
        <w:t xml:space="preserve"> Pentland</w:t>
      </w:r>
      <w:r>
        <w:rPr>
          <w:rFonts w:ascii="Arial" w:hAnsi="Arial" w:cs="Arial"/>
          <w:bCs/>
          <w:sz w:val="22"/>
          <w:szCs w:val="22"/>
        </w:rPr>
        <w:t xml:space="preserve">. </w:t>
      </w:r>
      <w:proofErr w:type="spellStart"/>
      <w:r w:rsidRPr="000B1E3C">
        <w:rPr>
          <w:rFonts w:ascii="Arial" w:hAnsi="Arial" w:cs="Arial"/>
          <w:bCs/>
          <w:sz w:val="22"/>
          <w:szCs w:val="22"/>
        </w:rPr>
        <w:t>Sociomobility</w:t>
      </w:r>
      <w:proofErr w:type="spellEnd"/>
      <w:r w:rsidRPr="000B1E3C">
        <w:rPr>
          <w:rFonts w:ascii="Arial" w:hAnsi="Arial" w:cs="Arial"/>
          <w:bCs/>
          <w:sz w:val="22"/>
          <w:szCs w:val="22"/>
        </w:rPr>
        <w:t xml:space="preserve"> of the 21st century: autonomous vehicles, planning, and the future city</w:t>
      </w:r>
      <w:r>
        <w:rPr>
          <w:rFonts w:ascii="Arial" w:hAnsi="Arial" w:cs="Arial"/>
          <w:bCs/>
          <w:sz w:val="22"/>
          <w:szCs w:val="22"/>
        </w:rPr>
        <w:t xml:space="preserve">. </w:t>
      </w:r>
      <w:r w:rsidRPr="007158B9">
        <w:rPr>
          <w:rFonts w:ascii="Arial" w:hAnsi="Arial" w:cs="Arial"/>
          <w:bCs/>
          <w:i/>
          <w:iCs/>
          <w:sz w:val="22"/>
          <w:szCs w:val="22"/>
        </w:rPr>
        <w:t>Transport Policy</w:t>
      </w:r>
      <w:r>
        <w:rPr>
          <w:rFonts w:ascii="Arial" w:hAnsi="Arial" w:cs="Arial"/>
          <w:bCs/>
          <w:sz w:val="22"/>
          <w:szCs w:val="22"/>
        </w:rPr>
        <w:t>.</w:t>
      </w:r>
      <w:r w:rsidR="00702DBF">
        <w:rPr>
          <w:rFonts w:ascii="Arial" w:hAnsi="Arial" w:cs="Arial"/>
          <w:bCs/>
          <w:sz w:val="22"/>
          <w:szCs w:val="22"/>
        </w:rPr>
        <w:t xml:space="preserve"> </w:t>
      </w:r>
      <w:r w:rsidR="00702DBF" w:rsidRPr="00702DBF">
        <w:rPr>
          <w:rFonts w:ascii="Arial" w:hAnsi="Arial" w:cs="Arial"/>
          <w:bCs/>
          <w:sz w:val="22"/>
          <w:szCs w:val="22"/>
        </w:rPr>
        <w:t>Volume 99, December 2020, Pages 329-335</w:t>
      </w:r>
      <w:r w:rsidR="001C5983">
        <w:rPr>
          <w:rFonts w:ascii="Arial" w:hAnsi="Arial" w:cs="Arial"/>
          <w:bCs/>
          <w:sz w:val="22"/>
          <w:szCs w:val="22"/>
        </w:rPr>
        <w:t xml:space="preserve">. </w:t>
      </w:r>
      <w:hyperlink r:id="rId11" w:history="1">
        <w:r w:rsidR="001C5983" w:rsidRPr="00785434">
          <w:rPr>
            <w:rStyle w:val="Hyperlink"/>
          </w:rPr>
          <w:t>https://doi.org/10.1016/j.tranpol.2020.08.022</w:t>
        </w:r>
      </w:hyperlink>
    </w:p>
    <w:bookmarkEnd w:id="5"/>
    <w:p w14:paraId="4DA42409" w14:textId="77777777" w:rsidR="000B1E3C" w:rsidRPr="000B1E3C" w:rsidRDefault="000B1E3C" w:rsidP="00997508">
      <w:pPr>
        <w:rPr>
          <w:rFonts w:ascii="Arial" w:hAnsi="Arial" w:cs="Arial"/>
          <w:bCs/>
          <w:sz w:val="22"/>
          <w:szCs w:val="22"/>
        </w:rPr>
      </w:pPr>
    </w:p>
    <w:p w14:paraId="7938E82D" w14:textId="2EE5E858" w:rsidR="000F67D2" w:rsidRPr="007E7B88" w:rsidRDefault="00C06551" w:rsidP="00997508">
      <w:pPr>
        <w:rPr>
          <w:rFonts w:ascii="Arial" w:hAnsi="Arial" w:cs="Arial"/>
          <w:sz w:val="22"/>
          <w:szCs w:val="22"/>
        </w:rPr>
      </w:pPr>
      <w:r w:rsidRPr="007E7B88">
        <w:rPr>
          <w:rFonts w:ascii="Arial" w:hAnsi="Arial" w:cs="Arial"/>
          <w:b/>
          <w:sz w:val="22"/>
          <w:szCs w:val="22"/>
        </w:rPr>
        <w:t>Qu, T.</w:t>
      </w:r>
      <w:r w:rsidRPr="007E7B88">
        <w:rPr>
          <w:rFonts w:ascii="Arial" w:hAnsi="Arial" w:cs="Arial"/>
          <w:sz w:val="22"/>
          <w:szCs w:val="22"/>
        </w:rPr>
        <w:t xml:space="preserve">, D. Li, and J.P. </w:t>
      </w:r>
      <w:proofErr w:type="spellStart"/>
      <w:r w:rsidRPr="007E7B88">
        <w:rPr>
          <w:rFonts w:ascii="Arial" w:hAnsi="Arial" w:cs="Arial"/>
          <w:sz w:val="22"/>
          <w:szCs w:val="22"/>
        </w:rPr>
        <w:t>Wikander</w:t>
      </w:r>
      <w:proofErr w:type="spellEnd"/>
      <w:r w:rsidRPr="007E7B88">
        <w:rPr>
          <w:rFonts w:ascii="Arial" w:hAnsi="Arial" w:cs="Arial"/>
          <w:sz w:val="22"/>
          <w:szCs w:val="22"/>
        </w:rPr>
        <w:t xml:space="preserve">. Mobility Performance Evaluation Using Toll Data </w:t>
      </w:r>
      <w:r w:rsidRPr="007E7B88">
        <w:rPr>
          <w:rFonts w:ascii="Arial" w:hAnsi="Arial" w:cs="Arial"/>
          <w:sz w:val="22"/>
          <w:szCs w:val="22"/>
        </w:rPr>
        <w:br/>
        <w:t xml:space="preserve">for the </w:t>
      </w:r>
      <w:proofErr w:type="spellStart"/>
      <w:r w:rsidRPr="007E7B88">
        <w:rPr>
          <w:rFonts w:ascii="Arial" w:hAnsi="Arial" w:cs="Arial"/>
          <w:sz w:val="22"/>
          <w:szCs w:val="22"/>
        </w:rPr>
        <w:t>Jingshen</w:t>
      </w:r>
      <w:proofErr w:type="spellEnd"/>
      <w:r w:rsidRPr="007E7B88">
        <w:rPr>
          <w:rFonts w:ascii="Arial" w:hAnsi="Arial" w:cs="Arial"/>
          <w:sz w:val="22"/>
          <w:szCs w:val="22"/>
        </w:rPr>
        <w:t xml:space="preserve"> Expressway in China. In </w:t>
      </w:r>
      <w:r w:rsidRPr="007E7B88">
        <w:rPr>
          <w:rFonts w:ascii="Arial" w:hAnsi="Arial" w:cs="Arial"/>
          <w:i/>
          <w:sz w:val="22"/>
          <w:szCs w:val="22"/>
        </w:rPr>
        <w:t>Transportation Research Record: Journal of the Transportation Research Board, No.2451</w:t>
      </w:r>
      <w:r w:rsidRPr="007E7B88">
        <w:rPr>
          <w:rFonts w:ascii="Arial" w:hAnsi="Arial" w:cs="Arial"/>
          <w:sz w:val="22"/>
          <w:szCs w:val="22"/>
        </w:rPr>
        <w:t>, Transportation Research Board of the National Academies, Washington, D.C. 2014, pp. 77-87.</w:t>
      </w:r>
      <w:r w:rsidR="00C53551" w:rsidRPr="007E7B88">
        <w:rPr>
          <w:rFonts w:ascii="Arial" w:hAnsi="Arial" w:cs="Arial"/>
          <w:sz w:val="22"/>
          <w:szCs w:val="22"/>
        </w:rPr>
        <w:t xml:space="preserve"> </w:t>
      </w:r>
      <w:hyperlink r:id="rId12" w:history="1">
        <w:r w:rsidR="00C53551" w:rsidRPr="007E7B88">
          <w:rPr>
            <w:rStyle w:val="Hyperlink"/>
            <w:rFonts w:ascii="Arial" w:hAnsi="Arial" w:cs="Arial"/>
            <w:sz w:val="22"/>
            <w:szCs w:val="22"/>
          </w:rPr>
          <w:t>https://doi.org/10.3141/2451-09</w:t>
        </w:r>
      </w:hyperlink>
    </w:p>
    <w:p w14:paraId="4B7EAA7B" w14:textId="77777777" w:rsidR="00C53551" w:rsidRPr="007E7B88" w:rsidRDefault="00C53551" w:rsidP="00997508">
      <w:pPr>
        <w:rPr>
          <w:rFonts w:ascii="Arial" w:hAnsi="Arial" w:cs="Arial"/>
          <w:sz w:val="22"/>
          <w:szCs w:val="22"/>
        </w:rPr>
      </w:pPr>
    </w:p>
    <w:p w14:paraId="3754641A" w14:textId="7AB24919" w:rsidR="00C06551" w:rsidRPr="007E7B88" w:rsidRDefault="00C06551" w:rsidP="00997508">
      <w:pPr>
        <w:rPr>
          <w:rFonts w:ascii="Arial" w:hAnsi="Arial" w:cs="Arial"/>
          <w:sz w:val="22"/>
          <w:szCs w:val="22"/>
        </w:rPr>
      </w:pPr>
      <w:r w:rsidRPr="007E7B88">
        <w:rPr>
          <w:rFonts w:ascii="Arial" w:hAnsi="Arial" w:cs="Arial"/>
          <w:b/>
          <w:sz w:val="22"/>
          <w:szCs w:val="22"/>
        </w:rPr>
        <w:t>Qu, T.</w:t>
      </w:r>
      <w:r w:rsidRPr="007E7B88">
        <w:rPr>
          <w:rFonts w:ascii="Arial" w:hAnsi="Arial" w:cs="Arial"/>
          <w:sz w:val="22"/>
          <w:szCs w:val="22"/>
        </w:rPr>
        <w:t xml:space="preserve"> and T. Lomax. The Worst Are Always the Worst: Why Congestion Threshold Speeds Don’t Matter as a Decision-making Input. In </w:t>
      </w:r>
      <w:r w:rsidRPr="007E7B88">
        <w:rPr>
          <w:rFonts w:ascii="Arial" w:hAnsi="Arial" w:cs="Arial"/>
          <w:i/>
          <w:sz w:val="22"/>
          <w:szCs w:val="22"/>
        </w:rPr>
        <w:t>Transportation Research Record: Journal of the Transportation Research Board, No.2242</w:t>
      </w:r>
      <w:r w:rsidRPr="007E7B88">
        <w:rPr>
          <w:rFonts w:ascii="Arial" w:hAnsi="Arial" w:cs="Arial"/>
          <w:sz w:val="22"/>
          <w:szCs w:val="22"/>
        </w:rPr>
        <w:t>, Transportation Research Board of the National Academies, Washington, D.C. 2011, pp. 81-89.</w:t>
      </w:r>
      <w:r w:rsidR="00C53551" w:rsidRPr="007E7B88">
        <w:rPr>
          <w:rFonts w:ascii="Arial" w:hAnsi="Arial" w:cs="Arial"/>
          <w:sz w:val="22"/>
          <w:szCs w:val="22"/>
        </w:rPr>
        <w:t xml:space="preserve"> </w:t>
      </w:r>
      <w:hyperlink r:id="rId13" w:history="1">
        <w:r w:rsidR="00C53551" w:rsidRPr="007E7B88">
          <w:rPr>
            <w:rStyle w:val="Hyperlink"/>
            <w:rFonts w:ascii="Arial" w:hAnsi="Arial" w:cs="Arial"/>
            <w:sz w:val="22"/>
            <w:szCs w:val="22"/>
          </w:rPr>
          <w:t>https://doi.org/10.3141/2242-10</w:t>
        </w:r>
      </w:hyperlink>
    </w:p>
    <w:p w14:paraId="07E567E3" w14:textId="022D32A2" w:rsidR="00CA475E" w:rsidRPr="007E7B88" w:rsidRDefault="00CA475E" w:rsidP="00997508">
      <w:pPr>
        <w:rPr>
          <w:rFonts w:ascii="Arial" w:hAnsi="Arial" w:cs="Arial"/>
          <w:sz w:val="22"/>
          <w:szCs w:val="22"/>
        </w:rPr>
      </w:pPr>
    </w:p>
    <w:p w14:paraId="46DD11DB" w14:textId="77777777" w:rsidR="00817198" w:rsidRPr="007E7B88" w:rsidRDefault="00EB1546" w:rsidP="00997508">
      <w:pPr>
        <w:rPr>
          <w:rFonts w:ascii="Arial" w:hAnsi="Arial" w:cs="Arial"/>
          <w:sz w:val="22"/>
          <w:szCs w:val="22"/>
        </w:rPr>
      </w:pPr>
      <w:r w:rsidRPr="007E7B88">
        <w:rPr>
          <w:rFonts w:ascii="Arial" w:hAnsi="Arial" w:cs="Arial"/>
          <w:sz w:val="22"/>
          <w:szCs w:val="22"/>
        </w:rPr>
        <w:t>Fontaine</w:t>
      </w:r>
      <w:r w:rsidRPr="007E7B88">
        <w:rPr>
          <w:rFonts w:ascii="Arial" w:hAnsi="Arial" w:cs="Arial"/>
          <w:b/>
          <w:sz w:val="22"/>
          <w:szCs w:val="22"/>
        </w:rPr>
        <w:t xml:space="preserve">, </w:t>
      </w:r>
      <w:r w:rsidRPr="007E7B88">
        <w:rPr>
          <w:rFonts w:ascii="Arial" w:hAnsi="Arial" w:cs="Arial"/>
          <w:sz w:val="22"/>
          <w:szCs w:val="22"/>
        </w:rPr>
        <w:t xml:space="preserve">M., </w:t>
      </w:r>
      <w:r w:rsidR="00817198" w:rsidRPr="007E7B88">
        <w:rPr>
          <w:rFonts w:ascii="Arial" w:hAnsi="Arial" w:cs="Arial"/>
          <w:b/>
          <w:sz w:val="22"/>
          <w:szCs w:val="22"/>
        </w:rPr>
        <w:t>T. Qu</w:t>
      </w:r>
      <w:r w:rsidR="00817198" w:rsidRPr="007E7B88">
        <w:rPr>
          <w:rFonts w:ascii="Arial" w:hAnsi="Arial" w:cs="Arial"/>
          <w:sz w:val="22"/>
          <w:szCs w:val="22"/>
        </w:rPr>
        <w:t xml:space="preserve">, K. Zimmerman and </w:t>
      </w:r>
      <w:r w:rsidRPr="007E7B88">
        <w:rPr>
          <w:rFonts w:ascii="Arial" w:hAnsi="Arial" w:cs="Arial"/>
          <w:sz w:val="22"/>
          <w:szCs w:val="22"/>
        </w:rPr>
        <w:t>C. Spiegelman</w:t>
      </w:r>
      <w:r w:rsidR="00817198" w:rsidRPr="007E7B88">
        <w:rPr>
          <w:rFonts w:ascii="Arial" w:hAnsi="Arial" w:cs="Arial"/>
          <w:sz w:val="22"/>
          <w:szCs w:val="22"/>
        </w:rPr>
        <w:t>. D</w:t>
      </w:r>
      <w:r w:rsidR="00817198" w:rsidRPr="007E7B88">
        <w:rPr>
          <w:rFonts w:ascii="Arial" w:hAnsi="Arial" w:cs="Arial"/>
          <w:color w:val="000000"/>
          <w:sz w:val="22"/>
          <w:szCs w:val="22"/>
        </w:rPr>
        <w:t>iscussion of article “</w:t>
      </w:r>
      <w:r w:rsidR="00817198" w:rsidRPr="007E7B88">
        <w:rPr>
          <w:rFonts w:ascii="Arial" w:hAnsi="Arial" w:cs="Arial"/>
          <w:bCs/>
          <w:i/>
          <w:color w:val="000000"/>
          <w:sz w:val="22"/>
          <w:szCs w:val="22"/>
        </w:rPr>
        <w:t>Assessing the Impact of Speed-Limit Increases on Fatal Interstate Crashes</w:t>
      </w:r>
      <w:r w:rsidR="00817198" w:rsidRPr="007E7B88">
        <w:rPr>
          <w:rFonts w:ascii="Arial" w:hAnsi="Arial" w:cs="Arial"/>
          <w:bCs/>
          <w:color w:val="000000"/>
          <w:sz w:val="22"/>
          <w:szCs w:val="22"/>
        </w:rPr>
        <w:t xml:space="preserve">” by Sandy </w:t>
      </w:r>
      <w:proofErr w:type="spellStart"/>
      <w:r w:rsidR="00817198" w:rsidRPr="007E7B88">
        <w:rPr>
          <w:rFonts w:ascii="Arial" w:hAnsi="Arial" w:cs="Arial"/>
          <w:bCs/>
          <w:color w:val="000000"/>
          <w:sz w:val="22"/>
          <w:szCs w:val="22"/>
        </w:rPr>
        <w:t>Balkin</w:t>
      </w:r>
      <w:proofErr w:type="spellEnd"/>
      <w:r w:rsidR="00817198" w:rsidRPr="007E7B88">
        <w:rPr>
          <w:rFonts w:ascii="Arial" w:hAnsi="Arial" w:cs="Arial"/>
          <w:bCs/>
          <w:color w:val="000000"/>
          <w:sz w:val="22"/>
          <w:szCs w:val="22"/>
        </w:rPr>
        <w:t xml:space="preserve"> and J. Keith Ord</w:t>
      </w:r>
      <w:r w:rsidR="00817198" w:rsidRPr="007E7B88">
        <w:rPr>
          <w:rFonts w:ascii="Arial" w:hAnsi="Arial" w:cs="Arial"/>
          <w:sz w:val="22"/>
          <w:szCs w:val="22"/>
        </w:rPr>
        <w:t xml:space="preserve">., </w:t>
      </w:r>
      <w:r w:rsidR="00817198" w:rsidRPr="007E7B88">
        <w:rPr>
          <w:rFonts w:ascii="Arial" w:hAnsi="Arial" w:cs="Arial"/>
          <w:i/>
          <w:sz w:val="22"/>
          <w:szCs w:val="22"/>
        </w:rPr>
        <w:t>Journal of Transportation and Statistics</w:t>
      </w:r>
      <w:r w:rsidR="00817198" w:rsidRPr="007E7B88">
        <w:rPr>
          <w:rFonts w:ascii="Arial" w:hAnsi="Arial" w:cs="Arial"/>
          <w:sz w:val="22"/>
          <w:szCs w:val="22"/>
        </w:rPr>
        <w:t>, Volume 4 Number 1, April 2001.</w:t>
      </w:r>
    </w:p>
    <w:p w14:paraId="2A02DF84" w14:textId="11DBB5DD" w:rsidR="00817198" w:rsidRPr="007E7B88" w:rsidRDefault="00971E53" w:rsidP="00997508">
      <w:pPr>
        <w:rPr>
          <w:rFonts w:ascii="Arial" w:hAnsi="Arial" w:cs="Arial"/>
          <w:sz w:val="22"/>
          <w:szCs w:val="22"/>
        </w:rPr>
      </w:pPr>
      <w:hyperlink r:id="rId14" w:history="1">
        <w:r w:rsidR="00651CFD" w:rsidRPr="007E7B88">
          <w:rPr>
            <w:rStyle w:val="Hyperlink"/>
            <w:rFonts w:ascii="Arial" w:hAnsi="Arial" w:cs="Arial"/>
            <w:sz w:val="22"/>
            <w:szCs w:val="22"/>
          </w:rPr>
          <w:t>https://www.researchgate.net/publication/245508230_Assessing_the_Impact_of_Speed-Limit_Increases_on_Fatal_Interstate_Crashes</w:t>
        </w:r>
      </w:hyperlink>
    </w:p>
    <w:p w14:paraId="198420A0" w14:textId="3EABB5F3" w:rsidR="00C81FFB" w:rsidRDefault="00C81FFB" w:rsidP="00997508">
      <w:pPr>
        <w:rPr>
          <w:rFonts w:ascii="Arial" w:hAnsi="Arial" w:cs="Arial"/>
          <w:sz w:val="22"/>
          <w:szCs w:val="22"/>
        </w:rPr>
      </w:pPr>
    </w:p>
    <w:p w14:paraId="4B45A671" w14:textId="571A282A" w:rsidR="0045017A" w:rsidRPr="003D3EB8" w:rsidRDefault="00F875D1" w:rsidP="00997508">
      <w:pPr>
        <w:rPr>
          <w:rFonts w:ascii="Arial" w:hAnsi="Arial" w:cs="Arial"/>
          <w:b/>
          <w:sz w:val="22"/>
          <w:szCs w:val="22"/>
        </w:rPr>
      </w:pPr>
      <w:r w:rsidRPr="003D3EB8">
        <w:rPr>
          <w:rFonts w:ascii="Arial" w:hAnsi="Arial" w:cs="Arial"/>
          <w:b/>
          <w:sz w:val="22"/>
          <w:szCs w:val="22"/>
        </w:rPr>
        <w:t>Peer-reviewed Conference Proceedings (</w:t>
      </w:r>
      <w:r w:rsidR="0033269A" w:rsidRPr="003D3EB8">
        <w:rPr>
          <w:rFonts w:ascii="Arial" w:hAnsi="Arial" w:cs="Arial"/>
          <w:b/>
          <w:sz w:val="22"/>
          <w:szCs w:val="22"/>
        </w:rPr>
        <w:t xml:space="preserve">Papers and </w:t>
      </w:r>
      <w:r w:rsidRPr="003D3EB8">
        <w:rPr>
          <w:rFonts w:ascii="Arial" w:hAnsi="Arial" w:cs="Arial"/>
          <w:b/>
          <w:sz w:val="22"/>
          <w:szCs w:val="22"/>
        </w:rPr>
        <w:t>Abstracts)</w:t>
      </w:r>
      <w:r w:rsidR="006136BA" w:rsidRPr="003D3EB8">
        <w:rPr>
          <w:rFonts w:ascii="Arial" w:hAnsi="Arial" w:cs="Arial"/>
          <w:b/>
          <w:sz w:val="22"/>
          <w:szCs w:val="22"/>
        </w:rPr>
        <w:t xml:space="preserve"> </w:t>
      </w:r>
    </w:p>
    <w:p w14:paraId="0DE7698B" w14:textId="3EFF904B" w:rsidR="005A2140" w:rsidRPr="008420E2" w:rsidRDefault="008420E2" w:rsidP="00997508">
      <w:pPr>
        <w:rPr>
          <w:rFonts w:ascii="Arial" w:hAnsi="Arial" w:cs="Arial"/>
          <w:sz w:val="22"/>
          <w:szCs w:val="22"/>
        </w:rPr>
      </w:pPr>
      <w:bookmarkStart w:id="6" w:name="_Hlk42803218"/>
      <w:r>
        <w:rPr>
          <w:rFonts w:ascii="Arial" w:hAnsi="Arial" w:cs="Arial"/>
          <w:b/>
          <w:bCs/>
          <w:sz w:val="22"/>
          <w:szCs w:val="22"/>
        </w:rPr>
        <w:t xml:space="preserve">Qu, T., </w:t>
      </w:r>
      <w:r>
        <w:rPr>
          <w:rFonts w:ascii="Arial" w:hAnsi="Arial" w:cs="Arial"/>
          <w:sz w:val="22"/>
          <w:szCs w:val="22"/>
        </w:rPr>
        <w:t xml:space="preserve">H. Huang, and W. </w:t>
      </w:r>
      <w:r w:rsidRPr="008420E2">
        <w:rPr>
          <w:rFonts w:ascii="Arial" w:hAnsi="Arial" w:cs="Arial"/>
          <w:sz w:val="22"/>
          <w:szCs w:val="22"/>
        </w:rPr>
        <w:t>McConnell</w:t>
      </w:r>
      <w:r>
        <w:rPr>
          <w:rFonts w:ascii="Arial" w:hAnsi="Arial" w:cs="Arial"/>
          <w:sz w:val="22"/>
          <w:szCs w:val="22"/>
        </w:rPr>
        <w:t xml:space="preserve">. </w:t>
      </w:r>
      <w:r w:rsidRPr="008420E2">
        <w:rPr>
          <w:rFonts w:ascii="Arial" w:hAnsi="Arial" w:cs="Arial"/>
          <w:i/>
          <w:iCs/>
          <w:sz w:val="22"/>
          <w:szCs w:val="22"/>
        </w:rPr>
        <w:t>Examining the role of E-scooters as the first and last mile solution</w:t>
      </w:r>
      <w:r>
        <w:rPr>
          <w:rFonts w:ascii="Arial" w:hAnsi="Arial" w:cs="Arial"/>
          <w:sz w:val="22"/>
          <w:szCs w:val="22"/>
        </w:rPr>
        <w:t>. 18</w:t>
      </w:r>
      <w:r w:rsidRPr="008420E2">
        <w:rPr>
          <w:rFonts w:ascii="Arial" w:hAnsi="Arial" w:cs="Arial"/>
          <w:sz w:val="22"/>
          <w:szCs w:val="22"/>
          <w:vertAlign w:val="superscript"/>
        </w:rPr>
        <w:t>th</w:t>
      </w:r>
      <w:r>
        <w:rPr>
          <w:rFonts w:ascii="Arial" w:hAnsi="Arial" w:cs="Arial"/>
          <w:sz w:val="22"/>
          <w:szCs w:val="22"/>
        </w:rPr>
        <w:t xml:space="preserve"> International Road Federation World Meeting &amp; Exhibition, Dubai, November 7-10, 2021.</w:t>
      </w:r>
    </w:p>
    <w:p w14:paraId="0D1BE18D" w14:textId="77777777" w:rsidR="005A2140" w:rsidRDefault="005A2140" w:rsidP="00997508">
      <w:pPr>
        <w:rPr>
          <w:rFonts w:ascii="Arial" w:hAnsi="Arial" w:cs="Arial"/>
          <w:b/>
          <w:bCs/>
          <w:sz w:val="22"/>
          <w:szCs w:val="22"/>
        </w:rPr>
      </w:pPr>
    </w:p>
    <w:p w14:paraId="7B012354" w14:textId="01C8BD89" w:rsidR="00546A63" w:rsidRDefault="00546A63" w:rsidP="00997508">
      <w:pPr>
        <w:rPr>
          <w:rFonts w:ascii="Arial" w:hAnsi="Arial" w:cs="Arial"/>
          <w:sz w:val="22"/>
          <w:szCs w:val="22"/>
        </w:rPr>
      </w:pPr>
      <w:r w:rsidRPr="00546A63">
        <w:rPr>
          <w:rFonts w:ascii="Arial" w:hAnsi="Arial" w:cs="Arial"/>
          <w:b/>
          <w:bCs/>
          <w:sz w:val="22"/>
          <w:szCs w:val="22"/>
        </w:rPr>
        <w:t>Qu, T.,</w:t>
      </w:r>
      <w:r>
        <w:rPr>
          <w:rFonts w:ascii="Arial" w:hAnsi="Arial" w:cs="Arial"/>
          <w:sz w:val="22"/>
          <w:szCs w:val="22"/>
        </w:rPr>
        <w:t xml:space="preserve"> H. Huang, M. Wilson, and Z., Kotval-K. </w:t>
      </w:r>
      <w:r w:rsidRPr="005A47F7">
        <w:rPr>
          <w:rFonts w:ascii="Arial" w:hAnsi="Arial" w:cs="Arial"/>
          <w:i/>
          <w:iCs/>
          <w:sz w:val="22"/>
          <w:szCs w:val="22"/>
        </w:rPr>
        <w:t>The Impact of Shared Electric Scooters and Ride Hailing on Travel Behaviors</w:t>
      </w:r>
      <w:r w:rsidR="005A47F7">
        <w:rPr>
          <w:rFonts w:ascii="Arial" w:hAnsi="Arial" w:cs="Arial"/>
          <w:i/>
          <w:iCs/>
          <w:sz w:val="22"/>
          <w:szCs w:val="22"/>
        </w:rPr>
        <w:t xml:space="preserve">, </w:t>
      </w:r>
      <w:r w:rsidR="005A47F7" w:rsidRPr="005A47F7">
        <w:rPr>
          <w:rFonts w:ascii="Arial" w:hAnsi="Arial" w:cs="Arial"/>
          <w:i/>
          <w:iCs/>
          <w:sz w:val="22"/>
          <w:szCs w:val="22"/>
        </w:rPr>
        <w:t>A case study of Michigan State University</w:t>
      </w:r>
      <w:r>
        <w:rPr>
          <w:rFonts w:ascii="Arial" w:hAnsi="Arial" w:cs="Arial"/>
          <w:sz w:val="22"/>
          <w:szCs w:val="22"/>
        </w:rPr>
        <w:t xml:space="preserve">. </w:t>
      </w:r>
      <w:r w:rsidR="00F878F6">
        <w:rPr>
          <w:rFonts w:ascii="Arial" w:hAnsi="Arial" w:cs="Arial"/>
          <w:sz w:val="22"/>
          <w:szCs w:val="22"/>
        </w:rPr>
        <w:t>99</w:t>
      </w:r>
      <w:r>
        <w:rPr>
          <w:rFonts w:ascii="Arial" w:hAnsi="Arial" w:cs="Arial"/>
          <w:sz w:val="22"/>
          <w:szCs w:val="22"/>
        </w:rPr>
        <w:t>th</w:t>
      </w:r>
      <w:r w:rsidRPr="003D3EB8">
        <w:rPr>
          <w:rFonts w:ascii="Arial" w:hAnsi="Arial" w:cs="Arial"/>
          <w:sz w:val="22"/>
          <w:szCs w:val="22"/>
        </w:rPr>
        <w:t xml:space="preserve"> Annual Meeting of the Transportation Research Board, National Academies, Washington, D.C. January 20</w:t>
      </w:r>
      <w:r>
        <w:rPr>
          <w:rFonts w:ascii="Arial" w:hAnsi="Arial" w:cs="Arial"/>
          <w:sz w:val="22"/>
          <w:szCs w:val="22"/>
        </w:rPr>
        <w:t>20</w:t>
      </w:r>
      <w:r w:rsidRPr="003D3EB8">
        <w:rPr>
          <w:rFonts w:ascii="Arial" w:hAnsi="Arial" w:cs="Arial"/>
          <w:sz w:val="22"/>
          <w:szCs w:val="22"/>
        </w:rPr>
        <w:t>.</w:t>
      </w:r>
      <w:r w:rsidR="005A47F7">
        <w:rPr>
          <w:rFonts w:ascii="Arial" w:hAnsi="Arial" w:cs="Arial"/>
          <w:sz w:val="22"/>
          <w:szCs w:val="22"/>
        </w:rPr>
        <w:t xml:space="preserve"> </w:t>
      </w:r>
      <w:bookmarkEnd w:id="6"/>
    </w:p>
    <w:p w14:paraId="47A15B85" w14:textId="77777777" w:rsidR="00546A63" w:rsidRDefault="00546A63" w:rsidP="00997508">
      <w:pPr>
        <w:rPr>
          <w:rFonts w:ascii="Arial" w:hAnsi="Arial" w:cs="Arial"/>
          <w:sz w:val="22"/>
          <w:szCs w:val="22"/>
        </w:rPr>
      </w:pPr>
    </w:p>
    <w:p w14:paraId="2D2FA2FA" w14:textId="5D042D2F" w:rsidR="00041660" w:rsidRPr="00041660" w:rsidRDefault="00041660" w:rsidP="00997508">
      <w:pPr>
        <w:rPr>
          <w:rFonts w:ascii="Arial" w:hAnsi="Arial" w:cs="Arial"/>
          <w:bCs/>
          <w:sz w:val="22"/>
          <w:szCs w:val="22"/>
        </w:rPr>
      </w:pPr>
      <w:bookmarkStart w:id="7" w:name="_Hlk42802876"/>
      <w:r>
        <w:rPr>
          <w:rFonts w:ascii="Arial" w:hAnsi="Arial" w:cs="Arial"/>
          <w:b/>
          <w:sz w:val="22"/>
          <w:szCs w:val="22"/>
        </w:rPr>
        <w:t>Qu, T.</w:t>
      </w:r>
      <w:r w:rsidR="00F150E9">
        <w:rPr>
          <w:rFonts w:ascii="Arial" w:hAnsi="Arial" w:cs="Arial"/>
          <w:b/>
          <w:sz w:val="22"/>
          <w:szCs w:val="22"/>
        </w:rPr>
        <w:t>,</w:t>
      </w:r>
      <w:r>
        <w:rPr>
          <w:rFonts w:ascii="Arial" w:hAnsi="Arial" w:cs="Arial"/>
          <w:b/>
          <w:sz w:val="22"/>
          <w:szCs w:val="22"/>
        </w:rPr>
        <w:t xml:space="preserve"> </w:t>
      </w:r>
      <w:r>
        <w:rPr>
          <w:rFonts w:ascii="Arial" w:hAnsi="Arial" w:cs="Arial"/>
          <w:bCs/>
          <w:sz w:val="22"/>
          <w:szCs w:val="22"/>
        </w:rPr>
        <w:t>C. Cusack</w:t>
      </w:r>
      <w:r w:rsidR="0054627E">
        <w:rPr>
          <w:rFonts w:ascii="Arial" w:hAnsi="Arial" w:cs="Arial"/>
          <w:bCs/>
          <w:sz w:val="22"/>
          <w:szCs w:val="22"/>
        </w:rPr>
        <w:t>, and P. Dunstone</w:t>
      </w:r>
      <w:r>
        <w:rPr>
          <w:rFonts w:ascii="Arial" w:hAnsi="Arial" w:cs="Arial"/>
          <w:bCs/>
          <w:sz w:val="22"/>
          <w:szCs w:val="22"/>
        </w:rPr>
        <w:t xml:space="preserve">. </w:t>
      </w:r>
      <w:r w:rsidR="00546A63" w:rsidRPr="005A47F7">
        <w:rPr>
          <w:rFonts w:ascii="Arial" w:hAnsi="Arial" w:cs="Arial"/>
          <w:bCs/>
          <w:i/>
          <w:iCs/>
          <w:sz w:val="22"/>
          <w:szCs w:val="22"/>
        </w:rPr>
        <w:t>Assessment of Receptivity on Autonomous Vehicles among People with Disabilities</w:t>
      </w:r>
      <w:r w:rsidR="00546A63">
        <w:rPr>
          <w:rFonts w:ascii="Arial" w:hAnsi="Arial" w:cs="Arial"/>
          <w:bCs/>
          <w:sz w:val="22"/>
          <w:szCs w:val="22"/>
        </w:rPr>
        <w:t xml:space="preserve">. </w:t>
      </w:r>
      <w:r w:rsidR="007151BB" w:rsidRPr="007151BB">
        <w:rPr>
          <w:rFonts w:ascii="Arial" w:hAnsi="Arial" w:cs="Arial"/>
          <w:bCs/>
          <w:sz w:val="22"/>
          <w:szCs w:val="22"/>
        </w:rPr>
        <w:t xml:space="preserve">Association of Collegiate of Schools of Planning </w:t>
      </w:r>
      <w:r w:rsidR="007151BB">
        <w:rPr>
          <w:rFonts w:ascii="Arial" w:hAnsi="Arial" w:cs="Arial"/>
          <w:bCs/>
          <w:sz w:val="22"/>
          <w:szCs w:val="22"/>
        </w:rPr>
        <w:t>(</w:t>
      </w:r>
      <w:r w:rsidR="00546A63">
        <w:rPr>
          <w:rFonts w:ascii="Arial" w:hAnsi="Arial" w:cs="Arial"/>
          <w:bCs/>
          <w:sz w:val="22"/>
          <w:szCs w:val="22"/>
        </w:rPr>
        <w:t>ACSP</w:t>
      </w:r>
      <w:r w:rsidR="007151BB">
        <w:rPr>
          <w:rFonts w:ascii="Arial" w:hAnsi="Arial" w:cs="Arial"/>
          <w:bCs/>
          <w:sz w:val="22"/>
          <w:szCs w:val="22"/>
        </w:rPr>
        <w:t>)</w:t>
      </w:r>
      <w:r w:rsidR="00546A63">
        <w:rPr>
          <w:rFonts w:ascii="Arial" w:hAnsi="Arial" w:cs="Arial"/>
          <w:bCs/>
          <w:sz w:val="22"/>
          <w:szCs w:val="22"/>
        </w:rPr>
        <w:t xml:space="preserve"> 59</w:t>
      </w:r>
      <w:r w:rsidR="00546A63" w:rsidRPr="00546A63">
        <w:rPr>
          <w:rFonts w:ascii="Arial" w:hAnsi="Arial" w:cs="Arial"/>
          <w:bCs/>
          <w:sz w:val="22"/>
          <w:szCs w:val="22"/>
          <w:vertAlign w:val="superscript"/>
        </w:rPr>
        <w:t>th</w:t>
      </w:r>
      <w:r w:rsidR="00546A63">
        <w:rPr>
          <w:rFonts w:ascii="Arial" w:hAnsi="Arial" w:cs="Arial"/>
          <w:bCs/>
          <w:sz w:val="22"/>
          <w:szCs w:val="22"/>
        </w:rPr>
        <w:t xml:space="preserve"> Annual Conference, Greenville, South Carolina. October 24-27, 2019. </w:t>
      </w:r>
      <w:bookmarkEnd w:id="7"/>
    </w:p>
    <w:p w14:paraId="75F75674" w14:textId="77777777" w:rsidR="00041660" w:rsidRDefault="00041660" w:rsidP="00997508">
      <w:pPr>
        <w:rPr>
          <w:rFonts w:ascii="Arial" w:hAnsi="Arial" w:cs="Arial"/>
          <w:b/>
          <w:sz w:val="22"/>
          <w:szCs w:val="22"/>
        </w:rPr>
      </w:pPr>
    </w:p>
    <w:p w14:paraId="6B600CCD" w14:textId="240D4C2A" w:rsidR="00A61BF1" w:rsidRDefault="00A61BF1" w:rsidP="00997508">
      <w:pPr>
        <w:rPr>
          <w:rFonts w:ascii="Arial" w:hAnsi="Arial" w:cs="Arial"/>
          <w:sz w:val="22"/>
          <w:szCs w:val="22"/>
        </w:rPr>
      </w:pPr>
      <w:bookmarkStart w:id="8" w:name="_Hlk42802730"/>
      <w:r w:rsidRPr="00951500">
        <w:rPr>
          <w:rFonts w:ascii="Arial" w:hAnsi="Arial" w:cs="Arial"/>
          <w:b/>
          <w:sz w:val="22"/>
          <w:szCs w:val="22"/>
        </w:rPr>
        <w:t>Qu, T.</w:t>
      </w:r>
      <w:r>
        <w:rPr>
          <w:rFonts w:ascii="Arial" w:hAnsi="Arial" w:cs="Arial"/>
          <w:sz w:val="22"/>
          <w:szCs w:val="22"/>
        </w:rPr>
        <w:t xml:space="preserve"> and W. Wang. </w:t>
      </w:r>
      <w:r w:rsidRPr="005A47F7">
        <w:rPr>
          <w:rFonts w:ascii="Arial" w:hAnsi="Arial" w:cs="Arial"/>
          <w:i/>
          <w:iCs/>
          <w:sz w:val="22"/>
          <w:szCs w:val="22"/>
        </w:rPr>
        <w:t>When Bikeshare Meets Rail Transit: An Ideal Place For Complete S</w:t>
      </w:r>
      <w:r w:rsidR="00951500" w:rsidRPr="005A47F7">
        <w:rPr>
          <w:rFonts w:ascii="Arial" w:hAnsi="Arial" w:cs="Arial"/>
          <w:i/>
          <w:iCs/>
          <w:sz w:val="22"/>
          <w:szCs w:val="22"/>
        </w:rPr>
        <w:t>treets</w:t>
      </w:r>
      <w:r w:rsidR="00951500">
        <w:rPr>
          <w:rFonts w:ascii="Arial" w:hAnsi="Arial" w:cs="Arial"/>
          <w:sz w:val="22"/>
          <w:szCs w:val="22"/>
        </w:rPr>
        <w:t>.</w:t>
      </w:r>
      <w:r>
        <w:rPr>
          <w:rFonts w:ascii="Arial" w:hAnsi="Arial" w:cs="Arial"/>
          <w:sz w:val="22"/>
          <w:szCs w:val="22"/>
        </w:rPr>
        <w:t xml:space="preserve"> </w:t>
      </w:r>
      <w:r w:rsidR="00951500" w:rsidRPr="003D3EB8">
        <w:rPr>
          <w:rFonts w:ascii="Arial" w:hAnsi="Arial" w:cs="Arial"/>
          <w:i/>
          <w:sz w:val="22"/>
          <w:szCs w:val="22"/>
        </w:rPr>
        <w:t>Compendium of Papers</w:t>
      </w:r>
      <w:r w:rsidR="00951500">
        <w:rPr>
          <w:rFonts w:ascii="Arial" w:hAnsi="Arial" w:cs="Arial"/>
          <w:sz w:val="22"/>
          <w:szCs w:val="22"/>
        </w:rPr>
        <w:t>, 99th</w:t>
      </w:r>
      <w:r w:rsidR="00951500" w:rsidRPr="003D3EB8">
        <w:rPr>
          <w:rFonts w:ascii="Arial" w:hAnsi="Arial" w:cs="Arial"/>
          <w:sz w:val="22"/>
          <w:szCs w:val="22"/>
        </w:rPr>
        <w:t xml:space="preserve"> Annual Meeting of the Transportation Research Board, National Academies, Washington, D.C. January 201</w:t>
      </w:r>
      <w:r w:rsidR="00951500">
        <w:rPr>
          <w:rFonts w:ascii="Arial" w:hAnsi="Arial" w:cs="Arial"/>
          <w:sz w:val="22"/>
          <w:szCs w:val="22"/>
        </w:rPr>
        <w:t>9</w:t>
      </w:r>
      <w:r w:rsidR="00951500" w:rsidRPr="003D3EB8">
        <w:rPr>
          <w:rFonts w:ascii="Arial" w:hAnsi="Arial" w:cs="Arial"/>
          <w:sz w:val="22"/>
          <w:szCs w:val="22"/>
        </w:rPr>
        <w:t>.</w:t>
      </w:r>
    </w:p>
    <w:bookmarkEnd w:id="8"/>
    <w:p w14:paraId="7B32C96F" w14:textId="77777777" w:rsidR="00951500" w:rsidRDefault="00951500" w:rsidP="00997508">
      <w:pPr>
        <w:rPr>
          <w:rFonts w:ascii="Arial" w:hAnsi="Arial" w:cs="Arial"/>
          <w:sz w:val="22"/>
          <w:szCs w:val="22"/>
        </w:rPr>
      </w:pPr>
    </w:p>
    <w:p w14:paraId="33CC12DE" w14:textId="6752B7BF" w:rsidR="00EC63D8" w:rsidRDefault="00EC63D8" w:rsidP="00997508">
      <w:pPr>
        <w:rPr>
          <w:rFonts w:ascii="Arial" w:hAnsi="Arial" w:cs="Arial"/>
          <w:b/>
          <w:sz w:val="22"/>
          <w:szCs w:val="22"/>
        </w:rPr>
      </w:pPr>
      <w:bookmarkStart w:id="9" w:name="_Hlk37708829"/>
      <w:proofErr w:type="spellStart"/>
      <w:r>
        <w:rPr>
          <w:rFonts w:ascii="Arial" w:hAnsi="Arial" w:cs="Arial"/>
          <w:sz w:val="22"/>
          <w:szCs w:val="22"/>
        </w:rPr>
        <w:t>Kalakuntla</w:t>
      </w:r>
      <w:proofErr w:type="spellEnd"/>
      <w:r>
        <w:rPr>
          <w:rFonts w:ascii="Arial" w:hAnsi="Arial" w:cs="Arial"/>
          <w:sz w:val="22"/>
          <w:szCs w:val="22"/>
        </w:rPr>
        <w:t>, Sai, W. Li</w:t>
      </w:r>
      <w:r w:rsidR="009C407D">
        <w:rPr>
          <w:rFonts w:ascii="Arial" w:hAnsi="Arial" w:cs="Arial"/>
          <w:sz w:val="22"/>
          <w:szCs w:val="22"/>
        </w:rPr>
        <w:t>, A.</w:t>
      </w:r>
      <w:r>
        <w:rPr>
          <w:rFonts w:ascii="Arial" w:hAnsi="Arial" w:cs="Arial"/>
          <w:sz w:val="22"/>
          <w:szCs w:val="22"/>
        </w:rPr>
        <w:t xml:space="preserve"> </w:t>
      </w:r>
      <w:proofErr w:type="spellStart"/>
      <w:r>
        <w:rPr>
          <w:rFonts w:ascii="Arial" w:hAnsi="Arial" w:cs="Arial"/>
          <w:sz w:val="22"/>
          <w:szCs w:val="22"/>
        </w:rPr>
        <w:t>Talebpour</w:t>
      </w:r>
      <w:proofErr w:type="spellEnd"/>
      <w:r w:rsidRPr="00EC63D8">
        <w:rPr>
          <w:rFonts w:ascii="Arial" w:hAnsi="Arial" w:cs="Arial"/>
          <w:sz w:val="22"/>
          <w:szCs w:val="22"/>
        </w:rPr>
        <w:t>,</w:t>
      </w:r>
      <w:r w:rsidR="009C407D">
        <w:rPr>
          <w:rFonts w:ascii="Arial" w:hAnsi="Arial" w:cs="Arial"/>
          <w:b/>
          <w:sz w:val="22"/>
          <w:szCs w:val="22"/>
        </w:rPr>
        <w:t xml:space="preserve"> T.</w:t>
      </w:r>
      <w:r w:rsidRPr="00EC63D8">
        <w:rPr>
          <w:rFonts w:ascii="Arial" w:hAnsi="Arial" w:cs="Arial"/>
          <w:b/>
          <w:sz w:val="22"/>
          <w:szCs w:val="22"/>
        </w:rPr>
        <w:t xml:space="preserve"> Qu, </w:t>
      </w:r>
      <w:r w:rsidR="009C407D" w:rsidRPr="009C407D">
        <w:rPr>
          <w:rFonts w:ascii="Arial" w:hAnsi="Arial" w:cs="Arial"/>
          <w:sz w:val="22"/>
          <w:szCs w:val="22"/>
        </w:rPr>
        <w:t xml:space="preserve">and </w:t>
      </w:r>
      <w:r w:rsidR="009C407D">
        <w:rPr>
          <w:rFonts w:ascii="Arial" w:hAnsi="Arial" w:cs="Arial"/>
          <w:sz w:val="22"/>
          <w:szCs w:val="22"/>
        </w:rPr>
        <w:t>K.</w:t>
      </w:r>
      <w:r w:rsidRPr="00EC63D8">
        <w:rPr>
          <w:rFonts w:ascii="Arial" w:hAnsi="Arial" w:cs="Arial"/>
          <w:sz w:val="22"/>
          <w:szCs w:val="22"/>
        </w:rPr>
        <w:t xml:space="preserve"> Sinha</w:t>
      </w:r>
      <w:r w:rsidR="00C50A21">
        <w:rPr>
          <w:rFonts w:ascii="Arial" w:hAnsi="Arial" w:cs="Arial"/>
          <w:sz w:val="22"/>
          <w:szCs w:val="22"/>
        </w:rPr>
        <w:t>.</w:t>
      </w:r>
      <w:r w:rsidRPr="00EC63D8">
        <w:rPr>
          <w:rFonts w:ascii="Arial" w:hAnsi="Arial" w:cs="Arial"/>
          <w:sz w:val="22"/>
          <w:szCs w:val="22"/>
        </w:rPr>
        <w:t xml:space="preserve"> </w:t>
      </w:r>
      <w:r w:rsidR="009C407D" w:rsidRPr="005A47F7">
        <w:rPr>
          <w:rFonts w:ascii="Arial" w:hAnsi="Arial" w:cs="Arial"/>
          <w:i/>
          <w:iCs/>
          <w:sz w:val="22"/>
          <w:szCs w:val="22"/>
        </w:rPr>
        <w:t xml:space="preserve">Is It Wise for Transit Agencies to Adopt </w:t>
      </w:r>
      <w:r w:rsidR="009C407D" w:rsidRPr="005A47F7">
        <w:rPr>
          <w:rFonts w:ascii="Arial" w:hAnsi="Arial" w:cs="Arial"/>
          <w:b/>
          <w:i/>
          <w:iCs/>
          <w:sz w:val="22"/>
          <w:szCs w:val="22"/>
        </w:rPr>
        <w:t>Autonomous Buses</w:t>
      </w:r>
      <w:r w:rsidR="009C407D" w:rsidRPr="005A47F7">
        <w:rPr>
          <w:rFonts w:ascii="Arial" w:hAnsi="Arial" w:cs="Arial"/>
          <w:i/>
          <w:iCs/>
          <w:sz w:val="22"/>
          <w:szCs w:val="22"/>
        </w:rPr>
        <w:t>? A Cost-Benefit Analysis in Austin, Texas</w:t>
      </w:r>
      <w:r w:rsidR="009C407D">
        <w:rPr>
          <w:rFonts w:ascii="Arial" w:hAnsi="Arial" w:cs="Arial"/>
          <w:sz w:val="22"/>
          <w:szCs w:val="22"/>
        </w:rPr>
        <w:t xml:space="preserve">. </w:t>
      </w:r>
      <w:r w:rsidR="00C50A21" w:rsidRPr="00C50A21">
        <w:rPr>
          <w:rFonts w:ascii="Arial" w:hAnsi="Arial" w:cs="Arial"/>
          <w:sz w:val="22"/>
          <w:szCs w:val="22"/>
        </w:rPr>
        <w:t>ACSP 57th Annual Conference</w:t>
      </w:r>
      <w:r w:rsidR="004F4907">
        <w:rPr>
          <w:rFonts w:ascii="Arial" w:hAnsi="Arial" w:cs="Arial"/>
          <w:sz w:val="22"/>
          <w:szCs w:val="22"/>
        </w:rPr>
        <w:t xml:space="preserve">, </w:t>
      </w:r>
      <w:r w:rsidR="004F4907" w:rsidRPr="004F4907">
        <w:rPr>
          <w:rFonts w:ascii="Arial" w:hAnsi="Arial" w:cs="Arial"/>
          <w:sz w:val="22"/>
          <w:szCs w:val="22"/>
        </w:rPr>
        <w:t>Denver, Colorado</w:t>
      </w:r>
      <w:r w:rsidR="004F4907">
        <w:rPr>
          <w:rFonts w:ascii="Arial" w:hAnsi="Arial" w:cs="Arial"/>
          <w:sz w:val="22"/>
          <w:szCs w:val="22"/>
        </w:rPr>
        <w:t>. October 12-15, 2017</w:t>
      </w:r>
      <w:bookmarkEnd w:id="9"/>
      <w:r w:rsidR="004F4907">
        <w:rPr>
          <w:rFonts w:ascii="Arial" w:hAnsi="Arial" w:cs="Arial"/>
          <w:sz w:val="22"/>
          <w:szCs w:val="22"/>
        </w:rPr>
        <w:t>.</w:t>
      </w:r>
    </w:p>
    <w:p w14:paraId="0918A518" w14:textId="77777777" w:rsidR="00B46988" w:rsidRDefault="00B46988" w:rsidP="00997508">
      <w:pPr>
        <w:rPr>
          <w:rFonts w:ascii="Arial" w:hAnsi="Arial" w:cs="Arial"/>
          <w:sz w:val="22"/>
          <w:szCs w:val="22"/>
          <w:lang w:val="sv-SE"/>
        </w:rPr>
      </w:pPr>
    </w:p>
    <w:p w14:paraId="5360AC15" w14:textId="15FF63A6" w:rsidR="0033269A" w:rsidRPr="003D3EB8" w:rsidRDefault="0033269A" w:rsidP="00997508">
      <w:pPr>
        <w:rPr>
          <w:rFonts w:ascii="Arial" w:hAnsi="Arial" w:cs="Arial"/>
          <w:sz w:val="22"/>
          <w:szCs w:val="22"/>
        </w:rPr>
      </w:pPr>
      <w:r w:rsidRPr="003D3EB8">
        <w:rPr>
          <w:rFonts w:ascii="Arial" w:hAnsi="Arial" w:cs="Arial"/>
          <w:sz w:val="22"/>
          <w:szCs w:val="22"/>
          <w:lang w:val="sv-SE"/>
        </w:rPr>
        <w:lastRenderedPageBreak/>
        <w:t>Li, M.-H.</w:t>
      </w:r>
      <w:r w:rsidRPr="003D3EB8">
        <w:rPr>
          <w:rFonts w:ascii="Arial" w:hAnsi="Arial" w:cs="Arial"/>
          <w:sz w:val="22"/>
          <w:szCs w:val="22"/>
        </w:rPr>
        <w:t xml:space="preserve">, </w:t>
      </w:r>
      <w:r w:rsidRPr="003D3EB8">
        <w:rPr>
          <w:rFonts w:ascii="Arial" w:hAnsi="Arial" w:cs="Arial"/>
          <w:b/>
          <w:sz w:val="22"/>
          <w:szCs w:val="22"/>
        </w:rPr>
        <w:t>Qu, T.</w:t>
      </w:r>
      <w:r w:rsidRPr="003D3EB8">
        <w:rPr>
          <w:rFonts w:ascii="Arial" w:hAnsi="Arial" w:cs="Arial"/>
          <w:sz w:val="22"/>
          <w:szCs w:val="22"/>
        </w:rPr>
        <w:t xml:space="preserve">, and </w:t>
      </w:r>
      <w:r w:rsidR="00583519" w:rsidRPr="003D3EB8">
        <w:rPr>
          <w:rFonts w:ascii="Arial" w:hAnsi="Arial" w:cs="Arial"/>
          <w:sz w:val="22"/>
          <w:szCs w:val="22"/>
        </w:rPr>
        <w:t xml:space="preserve">T. </w:t>
      </w:r>
      <w:proofErr w:type="spellStart"/>
      <w:r w:rsidR="00583519" w:rsidRPr="003D3EB8">
        <w:rPr>
          <w:rFonts w:ascii="Arial" w:hAnsi="Arial" w:cs="Arial"/>
          <w:sz w:val="22"/>
          <w:szCs w:val="22"/>
        </w:rPr>
        <w:t>Petersenn</w:t>
      </w:r>
      <w:proofErr w:type="spellEnd"/>
      <w:r w:rsidR="00583519" w:rsidRPr="003D3EB8">
        <w:rPr>
          <w:rFonts w:ascii="Arial" w:hAnsi="Arial" w:cs="Arial"/>
          <w:sz w:val="22"/>
          <w:szCs w:val="22"/>
        </w:rPr>
        <w:t>.</w:t>
      </w:r>
      <w:r w:rsidRPr="003D3EB8">
        <w:rPr>
          <w:rFonts w:ascii="Arial" w:hAnsi="Arial" w:cs="Arial"/>
          <w:sz w:val="22"/>
          <w:szCs w:val="22"/>
        </w:rPr>
        <w:t xml:space="preserve"> Digital storytelling: effectiveness on study abroad experiential learning. </w:t>
      </w:r>
      <w:r w:rsidRPr="003D3EB8">
        <w:rPr>
          <w:rFonts w:ascii="Arial" w:hAnsi="Arial" w:cs="Arial"/>
          <w:i/>
          <w:iCs/>
          <w:sz w:val="22"/>
          <w:szCs w:val="22"/>
        </w:rPr>
        <w:t xml:space="preserve">Landscape Research Record </w:t>
      </w:r>
      <w:r w:rsidRPr="003D3EB8">
        <w:rPr>
          <w:rFonts w:ascii="Arial" w:hAnsi="Arial" w:cs="Arial"/>
          <w:sz w:val="22"/>
          <w:szCs w:val="22"/>
        </w:rPr>
        <w:t>No.5</w:t>
      </w:r>
      <w:r w:rsidRPr="003D3EB8">
        <w:rPr>
          <w:rFonts w:ascii="Arial" w:hAnsi="Arial" w:cs="Arial"/>
          <w:i/>
          <w:iCs/>
          <w:sz w:val="22"/>
          <w:szCs w:val="22"/>
        </w:rPr>
        <w:t xml:space="preserve">, </w:t>
      </w:r>
      <w:r w:rsidRPr="003D3EB8">
        <w:rPr>
          <w:rFonts w:ascii="Arial" w:hAnsi="Arial" w:cs="Arial"/>
          <w:sz w:val="22"/>
          <w:szCs w:val="22"/>
        </w:rPr>
        <w:t>Council of Educators i</w:t>
      </w:r>
      <w:r w:rsidR="00583519" w:rsidRPr="003D3EB8">
        <w:rPr>
          <w:rFonts w:ascii="Arial" w:hAnsi="Arial" w:cs="Arial"/>
          <w:sz w:val="22"/>
          <w:szCs w:val="22"/>
        </w:rPr>
        <w:t>n Landscape Architecture, 20–27, 2016.</w:t>
      </w:r>
    </w:p>
    <w:p w14:paraId="1D3CCCF4" w14:textId="77777777" w:rsidR="0033269A" w:rsidRPr="003D3EB8" w:rsidRDefault="0033269A" w:rsidP="00997508">
      <w:pPr>
        <w:rPr>
          <w:rFonts w:ascii="Arial" w:hAnsi="Arial" w:cs="Arial"/>
          <w:sz w:val="22"/>
          <w:szCs w:val="22"/>
        </w:rPr>
      </w:pPr>
    </w:p>
    <w:p w14:paraId="51EA97DA" w14:textId="59A7CD51" w:rsidR="002E2E19" w:rsidRPr="003D3EB8" w:rsidRDefault="002E2E19" w:rsidP="00997508">
      <w:pPr>
        <w:rPr>
          <w:rFonts w:ascii="Arial" w:hAnsi="Arial" w:cs="Arial"/>
          <w:sz w:val="22"/>
          <w:szCs w:val="22"/>
        </w:rPr>
      </w:pPr>
      <w:r w:rsidRPr="003D3EB8">
        <w:rPr>
          <w:rFonts w:ascii="Arial" w:hAnsi="Arial" w:cs="Arial"/>
          <w:b/>
          <w:sz w:val="22"/>
          <w:szCs w:val="22"/>
        </w:rPr>
        <w:t>Qu, T.</w:t>
      </w:r>
      <w:r w:rsidRPr="003D3EB8">
        <w:rPr>
          <w:rFonts w:ascii="Arial" w:hAnsi="Arial" w:cs="Arial"/>
          <w:sz w:val="22"/>
          <w:szCs w:val="22"/>
        </w:rPr>
        <w:t xml:space="preserve">, M.-H. Li, and T. </w:t>
      </w:r>
      <w:proofErr w:type="spellStart"/>
      <w:r w:rsidRPr="003D3EB8">
        <w:rPr>
          <w:rFonts w:ascii="Arial" w:hAnsi="Arial" w:cs="Arial"/>
          <w:sz w:val="22"/>
          <w:szCs w:val="22"/>
        </w:rPr>
        <w:t>Petersenn</w:t>
      </w:r>
      <w:proofErr w:type="spellEnd"/>
      <w:r w:rsidRPr="003D3EB8">
        <w:rPr>
          <w:rFonts w:ascii="Arial" w:hAnsi="Arial" w:cs="Arial"/>
          <w:sz w:val="22"/>
          <w:szCs w:val="22"/>
        </w:rPr>
        <w:t xml:space="preserve">. Effectiveness of Using Digital Storytelling on Abroad Experiential Learning. </w:t>
      </w:r>
      <w:r w:rsidRPr="003D3EB8">
        <w:rPr>
          <w:rFonts w:ascii="Arial" w:hAnsi="Arial" w:cs="Arial"/>
          <w:i/>
          <w:sz w:val="22"/>
          <w:szCs w:val="22"/>
        </w:rPr>
        <w:t>Dilemma: Debate, CELA 2016</w:t>
      </w:r>
      <w:r w:rsidRPr="003D3EB8">
        <w:rPr>
          <w:rFonts w:ascii="Arial" w:hAnsi="Arial" w:cs="Arial"/>
          <w:sz w:val="22"/>
          <w:szCs w:val="22"/>
        </w:rPr>
        <w:t>, the Council of Educators in Landscape Architecture annual meeting in Salt Lake City, UT, 59. March 2016.</w:t>
      </w:r>
    </w:p>
    <w:p w14:paraId="65035D96" w14:textId="77777777" w:rsidR="000D02D3" w:rsidRPr="003D3EB8" w:rsidRDefault="000D02D3" w:rsidP="00997508">
      <w:pPr>
        <w:rPr>
          <w:rFonts w:ascii="Arial" w:hAnsi="Arial" w:cs="Arial"/>
          <w:sz w:val="22"/>
          <w:szCs w:val="22"/>
        </w:rPr>
      </w:pPr>
    </w:p>
    <w:p w14:paraId="5727F006" w14:textId="2F2CDA72" w:rsidR="0003710D" w:rsidRPr="003D3EB8" w:rsidRDefault="0003710D" w:rsidP="0003710D">
      <w:pPr>
        <w:rPr>
          <w:rFonts w:ascii="Arial" w:hAnsi="Arial" w:cs="Arial"/>
          <w:sz w:val="22"/>
          <w:szCs w:val="22"/>
        </w:rPr>
      </w:pPr>
      <w:r w:rsidRPr="003D3EB8">
        <w:rPr>
          <w:rFonts w:ascii="Arial" w:hAnsi="Arial" w:cs="Arial"/>
          <w:b/>
          <w:sz w:val="22"/>
          <w:szCs w:val="22"/>
        </w:rPr>
        <w:t>Qu, T.</w:t>
      </w:r>
      <w:r w:rsidRPr="003D3EB8">
        <w:rPr>
          <w:rFonts w:ascii="Arial" w:hAnsi="Arial" w:cs="Arial"/>
          <w:sz w:val="22"/>
          <w:szCs w:val="22"/>
        </w:rPr>
        <w:t>, and T. Lomax. The Use of Speed Limit as Congestion Threshold for Performance Measures</w:t>
      </w:r>
      <w:r w:rsidRPr="003D3EB8">
        <w:rPr>
          <w:rFonts w:ascii="Arial" w:hAnsi="Arial" w:cs="Arial"/>
          <w:i/>
          <w:sz w:val="22"/>
          <w:szCs w:val="22"/>
        </w:rPr>
        <w:t>.</w:t>
      </w:r>
      <w:r w:rsidRPr="003D3EB8">
        <w:rPr>
          <w:rFonts w:ascii="Arial" w:hAnsi="Arial" w:cs="Arial"/>
          <w:sz w:val="22"/>
          <w:szCs w:val="22"/>
        </w:rPr>
        <w:t xml:space="preserve"> </w:t>
      </w:r>
      <w:r w:rsidRPr="003D3EB8">
        <w:rPr>
          <w:rFonts w:ascii="Arial" w:hAnsi="Arial" w:cs="Arial"/>
          <w:i/>
          <w:sz w:val="22"/>
          <w:szCs w:val="22"/>
        </w:rPr>
        <w:t>Compendium of Papers</w:t>
      </w:r>
      <w:r w:rsidRPr="003D3EB8">
        <w:rPr>
          <w:rFonts w:ascii="Arial" w:hAnsi="Arial" w:cs="Arial"/>
          <w:sz w:val="22"/>
          <w:szCs w:val="22"/>
        </w:rPr>
        <w:t xml:space="preserve">, 1st International Road Federation Asia Regional Congress, Bali, Indonesia. </w:t>
      </w:r>
      <w:r w:rsidR="00BA38BD" w:rsidRPr="003D3EB8">
        <w:rPr>
          <w:rFonts w:ascii="Arial" w:hAnsi="Arial" w:cs="Arial"/>
          <w:sz w:val="22"/>
          <w:szCs w:val="22"/>
        </w:rPr>
        <w:t>November</w:t>
      </w:r>
      <w:r w:rsidRPr="003D3EB8">
        <w:rPr>
          <w:rFonts w:ascii="Arial" w:hAnsi="Arial" w:cs="Arial"/>
          <w:sz w:val="22"/>
          <w:szCs w:val="22"/>
        </w:rPr>
        <w:t xml:space="preserve"> 2014.</w:t>
      </w:r>
    </w:p>
    <w:p w14:paraId="3230078C" w14:textId="77777777" w:rsidR="0003710D" w:rsidRPr="003D3EB8" w:rsidRDefault="0003710D" w:rsidP="0003710D">
      <w:pPr>
        <w:rPr>
          <w:rFonts w:ascii="Arial" w:hAnsi="Arial" w:cs="Arial"/>
          <w:sz w:val="22"/>
          <w:szCs w:val="22"/>
        </w:rPr>
      </w:pPr>
    </w:p>
    <w:p w14:paraId="779E58E0" w14:textId="73F73204" w:rsidR="0003710D" w:rsidRPr="003D3EB8" w:rsidRDefault="0003710D" w:rsidP="0003710D">
      <w:pPr>
        <w:rPr>
          <w:rFonts w:ascii="Arial" w:hAnsi="Arial" w:cs="Arial"/>
          <w:sz w:val="22"/>
          <w:szCs w:val="22"/>
        </w:rPr>
      </w:pPr>
      <w:r w:rsidRPr="003D3EB8">
        <w:rPr>
          <w:rFonts w:ascii="Arial" w:hAnsi="Arial" w:cs="Arial"/>
          <w:b/>
          <w:sz w:val="22"/>
          <w:szCs w:val="22"/>
        </w:rPr>
        <w:t>Qu, T.</w:t>
      </w:r>
      <w:r w:rsidRPr="003D3EB8">
        <w:rPr>
          <w:rFonts w:ascii="Arial" w:hAnsi="Arial" w:cs="Arial"/>
          <w:sz w:val="22"/>
          <w:szCs w:val="22"/>
        </w:rPr>
        <w:t xml:space="preserve">, and M. Martin. </w:t>
      </w:r>
      <w:bookmarkStart w:id="10" w:name="_Hlk23170800"/>
      <w:r w:rsidRPr="003D3EB8">
        <w:rPr>
          <w:rFonts w:ascii="Arial" w:hAnsi="Arial" w:cs="Arial"/>
          <w:bCs/>
          <w:sz w:val="22"/>
          <w:szCs w:val="22"/>
        </w:rPr>
        <w:t>Demand analysis for a Bike Share System on the Texas A&amp;M University Campus.</w:t>
      </w:r>
      <w:bookmarkEnd w:id="10"/>
      <w:r w:rsidRPr="003D3EB8">
        <w:rPr>
          <w:rFonts w:ascii="Arial" w:hAnsi="Arial" w:cs="Arial"/>
          <w:bCs/>
          <w:sz w:val="22"/>
          <w:szCs w:val="22"/>
        </w:rPr>
        <w:t xml:space="preserve"> </w:t>
      </w:r>
      <w:r w:rsidRPr="003D3EB8">
        <w:rPr>
          <w:rFonts w:ascii="Arial" w:hAnsi="Arial" w:cs="Arial"/>
          <w:i/>
          <w:sz w:val="22"/>
          <w:szCs w:val="22"/>
        </w:rPr>
        <w:t>Compendium of Papers</w:t>
      </w:r>
      <w:r w:rsidRPr="003D3EB8">
        <w:rPr>
          <w:rFonts w:ascii="Arial" w:hAnsi="Arial" w:cs="Arial"/>
          <w:sz w:val="22"/>
          <w:szCs w:val="22"/>
        </w:rPr>
        <w:t>, 93rd Annual Meeting of the Transportation Research Board, National Academies, Washington, D.C. January 2014.</w:t>
      </w:r>
    </w:p>
    <w:p w14:paraId="10C49379" w14:textId="77777777" w:rsidR="0003710D" w:rsidRPr="003D3EB8" w:rsidRDefault="0003710D" w:rsidP="0003710D">
      <w:pPr>
        <w:rPr>
          <w:rFonts w:ascii="Arial" w:hAnsi="Arial" w:cs="Arial"/>
          <w:sz w:val="22"/>
          <w:szCs w:val="22"/>
        </w:rPr>
      </w:pPr>
    </w:p>
    <w:p w14:paraId="605A3371" w14:textId="43C557D0" w:rsidR="00DE1884" w:rsidRPr="003D3EB8" w:rsidRDefault="0003710D" w:rsidP="0003710D">
      <w:pPr>
        <w:rPr>
          <w:rFonts w:ascii="Arial" w:hAnsi="Arial" w:cs="Arial"/>
          <w:sz w:val="22"/>
          <w:szCs w:val="22"/>
        </w:rPr>
      </w:pPr>
      <w:r w:rsidRPr="003D3EB8">
        <w:rPr>
          <w:rFonts w:ascii="Arial" w:hAnsi="Arial" w:cs="Arial"/>
          <w:b/>
          <w:sz w:val="22"/>
          <w:szCs w:val="22"/>
        </w:rPr>
        <w:t>Qu, T.</w:t>
      </w:r>
      <w:r w:rsidRPr="003D3EB8">
        <w:rPr>
          <w:rFonts w:ascii="Arial" w:hAnsi="Arial" w:cs="Arial"/>
          <w:sz w:val="22"/>
          <w:szCs w:val="22"/>
        </w:rPr>
        <w:t>, D.</w:t>
      </w:r>
      <w:r w:rsidR="00253EC8" w:rsidRPr="003D3EB8">
        <w:rPr>
          <w:rFonts w:ascii="Arial" w:hAnsi="Arial" w:cs="Arial"/>
          <w:sz w:val="22"/>
          <w:szCs w:val="22"/>
        </w:rPr>
        <w:t xml:space="preserve"> Li, and J.P. </w:t>
      </w:r>
      <w:proofErr w:type="spellStart"/>
      <w:r w:rsidR="00253EC8" w:rsidRPr="003D3EB8">
        <w:rPr>
          <w:rFonts w:ascii="Arial" w:hAnsi="Arial" w:cs="Arial"/>
          <w:sz w:val="22"/>
          <w:szCs w:val="22"/>
        </w:rPr>
        <w:t>Wikander</w:t>
      </w:r>
      <w:proofErr w:type="spellEnd"/>
      <w:r w:rsidR="00253EC8" w:rsidRPr="003D3EB8">
        <w:rPr>
          <w:rFonts w:ascii="Arial" w:hAnsi="Arial" w:cs="Arial"/>
          <w:sz w:val="22"/>
          <w:szCs w:val="22"/>
        </w:rPr>
        <w:t xml:space="preserve">. </w:t>
      </w:r>
      <w:r w:rsidR="00817198" w:rsidRPr="003D3EB8">
        <w:rPr>
          <w:rFonts w:ascii="Arial" w:hAnsi="Arial" w:cs="Arial"/>
          <w:sz w:val="22"/>
          <w:szCs w:val="22"/>
        </w:rPr>
        <w:t>Quality</w:t>
      </w:r>
      <w:r w:rsidRPr="003D3EB8">
        <w:rPr>
          <w:rFonts w:ascii="Arial" w:hAnsi="Arial" w:cs="Arial"/>
          <w:sz w:val="22"/>
          <w:szCs w:val="22"/>
        </w:rPr>
        <w:t xml:space="preserve"> C</w:t>
      </w:r>
      <w:r w:rsidR="00817198" w:rsidRPr="003D3EB8">
        <w:rPr>
          <w:rFonts w:ascii="Arial" w:hAnsi="Arial" w:cs="Arial"/>
          <w:sz w:val="22"/>
          <w:szCs w:val="22"/>
        </w:rPr>
        <w:t>ontrol</w:t>
      </w:r>
      <w:r w:rsidRPr="003D3EB8">
        <w:rPr>
          <w:rFonts w:ascii="Arial" w:hAnsi="Arial" w:cs="Arial"/>
          <w:sz w:val="22"/>
          <w:szCs w:val="22"/>
        </w:rPr>
        <w:t xml:space="preserve"> </w:t>
      </w:r>
      <w:r w:rsidR="00817198" w:rsidRPr="003D3EB8">
        <w:rPr>
          <w:rFonts w:ascii="Arial" w:hAnsi="Arial" w:cs="Arial"/>
          <w:sz w:val="22"/>
          <w:szCs w:val="22"/>
        </w:rPr>
        <w:t>of</w:t>
      </w:r>
      <w:r w:rsidRPr="003D3EB8">
        <w:rPr>
          <w:rFonts w:ascii="Arial" w:hAnsi="Arial" w:cs="Arial"/>
          <w:sz w:val="22"/>
          <w:szCs w:val="22"/>
        </w:rPr>
        <w:t xml:space="preserve"> T</w:t>
      </w:r>
      <w:r w:rsidR="00817198" w:rsidRPr="003D3EB8">
        <w:rPr>
          <w:rFonts w:ascii="Arial" w:hAnsi="Arial" w:cs="Arial"/>
          <w:sz w:val="22"/>
          <w:szCs w:val="22"/>
        </w:rPr>
        <w:t>oll</w:t>
      </w:r>
      <w:r w:rsidRPr="003D3EB8">
        <w:rPr>
          <w:rFonts w:ascii="Arial" w:hAnsi="Arial" w:cs="Arial"/>
          <w:sz w:val="22"/>
          <w:szCs w:val="22"/>
        </w:rPr>
        <w:t xml:space="preserve"> D</w:t>
      </w:r>
      <w:r w:rsidR="00817198" w:rsidRPr="003D3EB8">
        <w:rPr>
          <w:rFonts w:ascii="Arial" w:hAnsi="Arial" w:cs="Arial"/>
          <w:sz w:val="22"/>
          <w:szCs w:val="22"/>
        </w:rPr>
        <w:t>ata</w:t>
      </w:r>
      <w:r w:rsidRPr="003D3EB8">
        <w:rPr>
          <w:rFonts w:ascii="Arial" w:hAnsi="Arial" w:cs="Arial"/>
          <w:sz w:val="22"/>
          <w:szCs w:val="22"/>
        </w:rPr>
        <w:t xml:space="preserve"> </w:t>
      </w:r>
      <w:r w:rsidR="00817198" w:rsidRPr="003D3EB8">
        <w:rPr>
          <w:rFonts w:ascii="Arial" w:hAnsi="Arial" w:cs="Arial"/>
          <w:sz w:val="22"/>
          <w:szCs w:val="22"/>
        </w:rPr>
        <w:t>for</w:t>
      </w:r>
      <w:r w:rsidRPr="003D3EB8">
        <w:rPr>
          <w:rFonts w:ascii="Arial" w:hAnsi="Arial" w:cs="Arial"/>
          <w:sz w:val="22"/>
          <w:szCs w:val="22"/>
        </w:rPr>
        <w:t xml:space="preserve"> M</w:t>
      </w:r>
      <w:r w:rsidR="00817198" w:rsidRPr="003D3EB8">
        <w:rPr>
          <w:rFonts w:ascii="Arial" w:hAnsi="Arial" w:cs="Arial"/>
          <w:sz w:val="22"/>
          <w:szCs w:val="22"/>
        </w:rPr>
        <w:t>obility</w:t>
      </w:r>
      <w:r w:rsidRPr="003D3EB8">
        <w:rPr>
          <w:rFonts w:ascii="Arial" w:hAnsi="Arial" w:cs="Arial"/>
          <w:sz w:val="22"/>
          <w:szCs w:val="22"/>
        </w:rPr>
        <w:t xml:space="preserve"> </w:t>
      </w:r>
      <w:r w:rsidR="00817198" w:rsidRPr="003D3EB8">
        <w:rPr>
          <w:rFonts w:ascii="Arial" w:hAnsi="Arial" w:cs="Arial"/>
          <w:sz w:val="22"/>
          <w:szCs w:val="22"/>
        </w:rPr>
        <w:t>Performance</w:t>
      </w:r>
      <w:r w:rsidRPr="003D3EB8">
        <w:rPr>
          <w:rFonts w:ascii="Arial" w:hAnsi="Arial" w:cs="Arial"/>
          <w:sz w:val="22"/>
          <w:szCs w:val="22"/>
        </w:rPr>
        <w:t xml:space="preserve"> M</w:t>
      </w:r>
      <w:r w:rsidR="00817198" w:rsidRPr="003D3EB8">
        <w:rPr>
          <w:rFonts w:ascii="Arial" w:hAnsi="Arial" w:cs="Arial"/>
          <w:sz w:val="22"/>
          <w:szCs w:val="22"/>
        </w:rPr>
        <w:t>easures</w:t>
      </w:r>
      <w:r w:rsidRPr="003D3EB8">
        <w:rPr>
          <w:rFonts w:ascii="Arial" w:hAnsi="Arial" w:cs="Arial"/>
          <w:sz w:val="22"/>
          <w:szCs w:val="22"/>
        </w:rPr>
        <w:t xml:space="preserve"> </w:t>
      </w:r>
      <w:r w:rsidR="00817198" w:rsidRPr="003D3EB8">
        <w:rPr>
          <w:rFonts w:ascii="Arial" w:hAnsi="Arial" w:cs="Arial"/>
          <w:sz w:val="22"/>
          <w:szCs w:val="22"/>
        </w:rPr>
        <w:t xml:space="preserve">on </w:t>
      </w:r>
      <w:r w:rsidR="00F933D3" w:rsidRPr="003D3EB8">
        <w:rPr>
          <w:rFonts w:ascii="Arial" w:hAnsi="Arial" w:cs="Arial"/>
          <w:sz w:val="22"/>
          <w:szCs w:val="22"/>
        </w:rPr>
        <w:t>the</w:t>
      </w:r>
      <w:r w:rsidRPr="003D3EB8">
        <w:rPr>
          <w:rFonts w:ascii="Arial" w:hAnsi="Arial" w:cs="Arial"/>
          <w:sz w:val="22"/>
          <w:szCs w:val="22"/>
        </w:rPr>
        <w:t xml:space="preserve"> JINGSHEN E</w:t>
      </w:r>
      <w:r w:rsidR="00817198" w:rsidRPr="003D3EB8">
        <w:rPr>
          <w:rFonts w:ascii="Arial" w:hAnsi="Arial" w:cs="Arial"/>
          <w:sz w:val="22"/>
          <w:szCs w:val="22"/>
        </w:rPr>
        <w:t>xpressway</w:t>
      </w:r>
      <w:r w:rsidRPr="003D3EB8">
        <w:rPr>
          <w:rFonts w:ascii="Arial" w:hAnsi="Arial" w:cs="Arial"/>
          <w:sz w:val="22"/>
          <w:szCs w:val="22"/>
        </w:rPr>
        <w:t xml:space="preserve"> </w:t>
      </w:r>
      <w:r w:rsidR="00817198" w:rsidRPr="003D3EB8">
        <w:rPr>
          <w:rFonts w:ascii="Arial" w:hAnsi="Arial" w:cs="Arial"/>
          <w:sz w:val="22"/>
          <w:szCs w:val="22"/>
        </w:rPr>
        <w:t>in</w:t>
      </w:r>
      <w:r w:rsidRPr="003D3EB8">
        <w:rPr>
          <w:rFonts w:ascii="Arial" w:hAnsi="Arial" w:cs="Arial"/>
          <w:sz w:val="22"/>
          <w:szCs w:val="22"/>
        </w:rPr>
        <w:t xml:space="preserve"> C</w:t>
      </w:r>
      <w:r w:rsidR="00817198" w:rsidRPr="003D3EB8">
        <w:rPr>
          <w:rFonts w:ascii="Arial" w:hAnsi="Arial" w:cs="Arial"/>
          <w:sz w:val="22"/>
          <w:szCs w:val="22"/>
        </w:rPr>
        <w:t>hina</w:t>
      </w:r>
      <w:r w:rsidRPr="003D3EB8">
        <w:rPr>
          <w:rFonts w:ascii="Arial" w:hAnsi="Arial" w:cs="Arial"/>
          <w:sz w:val="22"/>
          <w:szCs w:val="22"/>
        </w:rPr>
        <w:t xml:space="preserve">. </w:t>
      </w:r>
      <w:r w:rsidRPr="003D3EB8">
        <w:rPr>
          <w:rFonts w:ascii="Arial" w:hAnsi="Arial" w:cs="Arial"/>
          <w:i/>
          <w:sz w:val="22"/>
          <w:szCs w:val="22"/>
        </w:rPr>
        <w:t>Compendium of Papers</w:t>
      </w:r>
      <w:r w:rsidRPr="003D3EB8">
        <w:rPr>
          <w:rFonts w:ascii="Arial" w:hAnsi="Arial" w:cs="Arial"/>
          <w:sz w:val="22"/>
          <w:szCs w:val="22"/>
        </w:rPr>
        <w:t xml:space="preserve">, 92nd Annual Meeting of the Transportation Research Board, National Academies, Washington, D.C. January 2013. </w:t>
      </w:r>
    </w:p>
    <w:p w14:paraId="7F744F83" w14:textId="77777777" w:rsidR="00DE1884" w:rsidRPr="003D3EB8" w:rsidRDefault="00DE1884" w:rsidP="00997508">
      <w:pPr>
        <w:rPr>
          <w:rFonts w:ascii="Arial" w:hAnsi="Arial" w:cs="Arial"/>
          <w:sz w:val="22"/>
          <w:szCs w:val="22"/>
        </w:rPr>
      </w:pPr>
    </w:p>
    <w:p w14:paraId="2C1B5026" w14:textId="77777777" w:rsidR="00817198" w:rsidRPr="003D3EB8" w:rsidRDefault="00817198" w:rsidP="00817198">
      <w:pPr>
        <w:rPr>
          <w:rFonts w:ascii="Arial" w:hAnsi="Arial" w:cs="Arial"/>
          <w:sz w:val="22"/>
          <w:szCs w:val="22"/>
        </w:rPr>
      </w:pPr>
      <w:r w:rsidRPr="003D3EB8">
        <w:rPr>
          <w:rFonts w:ascii="Arial" w:hAnsi="Arial" w:cs="Arial"/>
          <w:b/>
          <w:sz w:val="22"/>
          <w:szCs w:val="22"/>
        </w:rPr>
        <w:t>Qu, T.</w:t>
      </w:r>
      <w:r w:rsidRPr="003D3EB8">
        <w:rPr>
          <w:rFonts w:ascii="Arial" w:hAnsi="Arial" w:cs="Arial"/>
          <w:sz w:val="22"/>
          <w:szCs w:val="22"/>
        </w:rPr>
        <w:t xml:space="preserve">, L. </w:t>
      </w:r>
      <w:proofErr w:type="spellStart"/>
      <w:r w:rsidRPr="003D3EB8">
        <w:rPr>
          <w:rFonts w:ascii="Arial" w:hAnsi="Arial" w:cs="Arial"/>
          <w:sz w:val="22"/>
          <w:szCs w:val="22"/>
        </w:rPr>
        <w:t>Rilett</w:t>
      </w:r>
      <w:proofErr w:type="spellEnd"/>
      <w:r w:rsidRPr="003D3EB8">
        <w:rPr>
          <w:rFonts w:ascii="Arial" w:hAnsi="Arial" w:cs="Arial"/>
          <w:sz w:val="22"/>
          <w:szCs w:val="22"/>
        </w:rPr>
        <w:t xml:space="preserve"> and J. </w:t>
      </w:r>
      <w:proofErr w:type="spellStart"/>
      <w:r w:rsidRPr="003D3EB8">
        <w:rPr>
          <w:rFonts w:ascii="Arial" w:hAnsi="Arial" w:cs="Arial"/>
          <w:sz w:val="22"/>
          <w:szCs w:val="22"/>
        </w:rPr>
        <w:t>Zietsman</w:t>
      </w:r>
      <w:proofErr w:type="spellEnd"/>
      <w:r w:rsidRPr="003D3EB8">
        <w:rPr>
          <w:rFonts w:ascii="Arial" w:hAnsi="Arial" w:cs="Arial"/>
          <w:sz w:val="22"/>
          <w:szCs w:val="22"/>
        </w:rPr>
        <w:t xml:space="preserve">. Estimating the Impact of Freeway Speed Limits on Automobile Emissions. </w:t>
      </w:r>
      <w:r w:rsidRPr="003D3EB8">
        <w:rPr>
          <w:rFonts w:ascii="Arial" w:hAnsi="Arial" w:cs="Arial"/>
          <w:i/>
          <w:sz w:val="22"/>
          <w:szCs w:val="22"/>
        </w:rPr>
        <w:t>Compendium of Papers CD-ROM</w:t>
      </w:r>
      <w:r w:rsidRPr="003D3EB8">
        <w:rPr>
          <w:rFonts w:ascii="Arial" w:hAnsi="Arial" w:cs="Arial"/>
          <w:sz w:val="22"/>
          <w:szCs w:val="22"/>
        </w:rPr>
        <w:t>, 82nd Annual Meeting of the Transportation Research Board, National Academies, Washington, D.C. January 2003.</w:t>
      </w:r>
    </w:p>
    <w:p w14:paraId="5BF7BD00" w14:textId="7F2C08C6" w:rsidR="003574DC" w:rsidRPr="003D3EB8" w:rsidRDefault="00971E53" w:rsidP="00817198">
      <w:pPr>
        <w:rPr>
          <w:rFonts w:ascii="Arial" w:hAnsi="Arial" w:cs="Arial"/>
          <w:sz w:val="22"/>
          <w:szCs w:val="22"/>
        </w:rPr>
      </w:pPr>
      <w:hyperlink r:id="rId15" w:history="1">
        <w:r w:rsidR="003574DC" w:rsidRPr="003D3EB8">
          <w:rPr>
            <w:rStyle w:val="Hyperlink"/>
            <w:rFonts w:ascii="Arial" w:hAnsi="Arial" w:cs="Arial"/>
            <w:sz w:val="22"/>
            <w:szCs w:val="22"/>
          </w:rPr>
          <w:t>http://www.ltrc.lsu.edu/TRB_82/TRB2003-001972.pdf</w:t>
        </w:r>
      </w:hyperlink>
    </w:p>
    <w:p w14:paraId="59D772A4" w14:textId="09C4D901" w:rsidR="000A69BF" w:rsidRDefault="000A69BF" w:rsidP="00997508">
      <w:pPr>
        <w:rPr>
          <w:rFonts w:ascii="Arial" w:hAnsi="Arial" w:cs="Arial"/>
          <w:b/>
          <w:sz w:val="22"/>
          <w:szCs w:val="22"/>
        </w:rPr>
      </w:pPr>
    </w:p>
    <w:p w14:paraId="2A4E39E9" w14:textId="71C97D43" w:rsidR="00EC7498" w:rsidRPr="003D3EB8" w:rsidRDefault="00181CA8" w:rsidP="00997508">
      <w:pPr>
        <w:rPr>
          <w:rFonts w:ascii="Arial" w:hAnsi="Arial" w:cs="Arial"/>
          <w:b/>
          <w:sz w:val="22"/>
          <w:szCs w:val="22"/>
        </w:rPr>
      </w:pPr>
      <w:r w:rsidRPr="003D3EB8">
        <w:rPr>
          <w:rFonts w:ascii="Arial" w:hAnsi="Arial" w:cs="Arial"/>
          <w:b/>
          <w:sz w:val="22"/>
          <w:szCs w:val="22"/>
        </w:rPr>
        <w:t>Research</w:t>
      </w:r>
      <w:r w:rsidR="00EC7498" w:rsidRPr="003D3EB8">
        <w:rPr>
          <w:rFonts w:ascii="Arial" w:hAnsi="Arial" w:cs="Arial"/>
          <w:b/>
          <w:sz w:val="22"/>
          <w:szCs w:val="22"/>
        </w:rPr>
        <w:t xml:space="preserve"> Reports</w:t>
      </w:r>
    </w:p>
    <w:p w14:paraId="425D2544" w14:textId="6CEA3028" w:rsidR="007964BB" w:rsidRDefault="007964BB" w:rsidP="007964BB">
      <w:pPr>
        <w:tabs>
          <w:tab w:val="left" w:pos="0"/>
        </w:tabs>
        <w:rPr>
          <w:rFonts w:ascii="Arial" w:hAnsi="Arial" w:cs="Arial"/>
          <w:sz w:val="22"/>
          <w:szCs w:val="22"/>
        </w:rPr>
      </w:pPr>
      <w:bookmarkStart w:id="11" w:name="_Hlk37709942"/>
      <w:r>
        <w:rPr>
          <w:rFonts w:ascii="Arial" w:hAnsi="Arial" w:cs="Arial"/>
          <w:sz w:val="22"/>
          <w:szCs w:val="22"/>
        </w:rPr>
        <w:t xml:space="preserve">Kim, S., L. Nubani, J. Kim, </w:t>
      </w:r>
      <w:r w:rsidRPr="00246F6E">
        <w:rPr>
          <w:rFonts w:ascii="Arial" w:hAnsi="Arial" w:cs="Arial"/>
          <w:b/>
          <w:bCs/>
          <w:sz w:val="22"/>
          <w:szCs w:val="22"/>
        </w:rPr>
        <w:t>T. Qu</w:t>
      </w:r>
      <w:r>
        <w:rPr>
          <w:rFonts w:ascii="Arial" w:hAnsi="Arial" w:cs="Arial"/>
          <w:b/>
          <w:bCs/>
          <w:sz w:val="22"/>
          <w:szCs w:val="22"/>
        </w:rPr>
        <w:t xml:space="preserve">, </w:t>
      </w:r>
      <w:r>
        <w:rPr>
          <w:rFonts w:ascii="Arial" w:hAnsi="Arial" w:cs="Arial"/>
          <w:sz w:val="22"/>
          <w:szCs w:val="22"/>
        </w:rPr>
        <w:t xml:space="preserve">and J. Son. </w:t>
      </w:r>
      <w:r w:rsidRPr="00A91C35">
        <w:rPr>
          <w:rFonts w:ascii="Arial" w:hAnsi="Arial" w:cs="Arial"/>
          <w:sz w:val="22"/>
          <w:szCs w:val="22"/>
        </w:rPr>
        <w:t>Crime-Prevention through Environmental Design for Public Schools in Michigan: An Assessment of Safe School Environments and Suggestions for Public Policy</w:t>
      </w:r>
      <w:r>
        <w:rPr>
          <w:rFonts w:ascii="Arial" w:hAnsi="Arial" w:cs="Arial"/>
          <w:sz w:val="22"/>
          <w:szCs w:val="22"/>
        </w:rPr>
        <w:t xml:space="preserve">, </w:t>
      </w:r>
      <w:r w:rsidRPr="00630DDD">
        <w:rPr>
          <w:rFonts w:ascii="Arial" w:hAnsi="Arial" w:cs="Arial"/>
          <w:sz w:val="22"/>
          <w:szCs w:val="22"/>
        </w:rPr>
        <w:t>M</w:t>
      </w:r>
      <w:r w:rsidR="00630DDD" w:rsidRPr="00630DDD">
        <w:rPr>
          <w:rFonts w:ascii="Arial" w:hAnsi="Arial" w:cs="Arial"/>
          <w:sz w:val="22"/>
          <w:szCs w:val="22"/>
        </w:rPr>
        <w:t xml:space="preserve">ichigan </w:t>
      </w:r>
      <w:r w:rsidRPr="00630DDD">
        <w:rPr>
          <w:rFonts w:ascii="Arial" w:hAnsi="Arial" w:cs="Arial"/>
          <w:sz w:val="22"/>
          <w:szCs w:val="22"/>
        </w:rPr>
        <w:t>A</w:t>
      </w:r>
      <w:r w:rsidR="00630DDD" w:rsidRPr="00630DDD">
        <w:rPr>
          <w:rFonts w:ascii="Arial" w:hAnsi="Arial" w:cs="Arial"/>
          <w:sz w:val="22"/>
          <w:szCs w:val="22"/>
        </w:rPr>
        <w:t xml:space="preserve">pplied </w:t>
      </w:r>
      <w:r w:rsidRPr="00630DDD">
        <w:rPr>
          <w:rFonts w:ascii="Arial" w:hAnsi="Arial" w:cs="Arial"/>
          <w:sz w:val="22"/>
          <w:szCs w:val="22"/>
        </w:rPr>
        <w:t>P</w:t>
      </w:r>
      <w:r w:rsidR="00630DDD" w:rsidRPr="00630DDD">
        <w:rPr>
          <w:rFonts w:ascii="Arial" w:hAnsi="Arial" w:cs="Arial"/>
          <w:sz w:val="22"/>
          <w:szCs w:val="22"/>
        </w:rPr>
        <w:t xml:space="preserve">ublic </w:t>
      </w:r>
      <w:r w:rsidRPr="00630DDD">
        <w:rPr>
          <w:rFonts w:ascii="Arial" w:hAnsi="Arial" w:cs="Arial"/>
          <w:sz w:val="22"/>
          <w:szCs w:val="22"/>
        </w:rPr>
        <w:t>P</w:t>
      </w:r>
      <w:r w:rsidR="00630DDD" w:rsidRPr="00630DDD">
        <w:rPr>
          <w:rFonts w:ascii="Arial" w:hAnsi="Arial" w:cs="Arial"/>
          <w:sz w:val="22"/>
          <w:szCs w:val="22"/>
        </w:rPr>
        <w:t xml:space="preserve">olicy </w:t>
      </w:r>
      <w:r w:rsidRPr="00630DDD">
        <w:rPr>
          <w:rFonts w:ascii="Arial" w:hAnsi="Arial" w:cs="Arial"/>
          <w:sz w:val="22"/>
          <w:szCs w:val="22"/>
        </w:rPr>
        <w:t>R</w:t>
      </w:r>
      <w:r w:rsidR="00630DDD" w:rsidRPr="00630DDD">
        <w:rPr>
          <w:rFonts w:ascii="Arial" w:hAnsi="Arial" w:cs="Arial"/>
          <w:sz w:val="22"/>
          <w:szCs w:val="22"/>
        </w:rPr>
        <w:t>esearch (MAPPR)</w:t>
      </w:r>
      <w:r w:rsidRPr="00630DDD">
        <w:rPr>
          <w:rFonts w:ascii="Arial" w:hAnsi="Arial" w:cs="Arial"/>
          <w:sz w:val="22"/>
          <w:szCs w:val="22"/>
        </w:rPr>
        <w:t xml:space="preserve"> report</w:t>
      </w:r>
      <w:r>
        <w:rPr>
          <w:rFonts w:ascii="Arial" w:hAnsi="Arial" w:cs="Arial"/>
          <w:sz w:val="22"/>
          <w:szCs w:val="22"/>
        </w:rPr>
        <w:t>, East Lansing, MI.</w:t>
      </w:r>
      <w:r w:rsidR="00656311">
        <w:rPr>
          <w:rFonts w:ascii="Arial" w:hAnsi="Arial" w:cs="Arial"/>
          <w:sz w:val="22"/>
          <w:szCs w:val="22"/>
        </w:rPr>
        <w:t xml:space="preserve"> </w:t>
      </w:r>
      <w:r>
        <w:rPr>
          <w:rFonts w:ascii="Arial" w:hAnsi="Arial" w:cs="Arial"/>
          <w:sz w:val="22"/>
          <w:szCs w:val="22"/>
        </w:rPr>
        <w:t>January 2020.</w:t>
      </w:r>
    </w:p>
    <w:p w14:paraId="5AA2BBD2" w14:textId="77777777" w:rsidR="007964BB" w:rsidRDefault="007964BB" w:rsidP="007964BB">
      <w:pPr>
        <w:tabs>
          <w:tab w:val="left" w:pos="0"/>
        </w:tabs>
        <w:rPr>
          <w:rFonts w:ascii="Arial" w:hAnsi="Arial" w:cs="Arial"/>
          <w:sz w:val="22"/>
          <w:szCs w:val="22"/>
        </w:rPr>
      </w:pPr>
    </w:p>
    <w:p w14:paraId="78876C32" w14:textId="200AA62E" w:rsidR="00953F90" w:rsidRDefault="00953F90" w:rsidP="0045289D">
      <w:pPr>
        <w:tabs>
          <w:tab w:val="left" w:pos="0"/>
        </w:tabs>
        <w:rPr>
          <w:rFonts w:ascii="Arial" w:hAnsi="Arial" w:cs="Arial"/>
          <w:sz w:val="22"/>
          <w:szCs w:val="22"/>
        </w:rPr>
      </w:pPr>
      <w:r w:rsidRPr="00953F90">
        <w:rPr>
          <w:rFonts w:ascii="Arial" w:hAnsi="Arial" w:cs="Arial"/>
          <w:b/>
          <w:bCs/>
          <w:sz w:val="22"/>
          <w:szCs w:val="22"/>
        </w:rPr>
        <w:t>Qu, T.</w:t>
      </w:r>
      <w:r w:rsidRPr="00953F90">
        <w:rPr>
          <w:rFonts w:ascii="Arial" w:hAnsi="Arial" w:cs="Arial"/>
          <w:sz w:val="22"/>
          <w:szCs w:val="22"/>
        </w:rPr>
        <w:t xml:space="preserve">, Kassens-Noor, E., Kotval-K, Z., and Wilson, M. (2019). Spartans </w:t>
      </w:r>
      <w:proofErr w:type="spellStart"/>
      <w:r w:rsidRPr="00953F90">
        <w:rPr>
          <w:rFonts w:ascii="Arial" w:hAnsi="Arial" w:cs="Arial"/>
          <w:sz w:val="22"/>
          <w:szCs w:val="22"/>
        </w:rPr>
        <w:t>Sociomobility</w:t>
      </w:r>
      <w:proofErr w:type="spellEnd"/>
      <w:r w:rsidRPr="00953F90">
        <w:rPr>
          <w:rFonts w:ascii="Arial" w:hAnsi="Arial" w:cs="Arial"/>
          <w:sz w:val="22"/>
          <w:szCs w:val="22"/>
        </w:rPr>
        <w:t xml:space="preserve"> Centennial Survey. East Lansing, MI: Michigan State University.</w:t>
      </w:r>
    </w:p>
    <w:bookmarkEnd w:id="11"/>
    <w:p w14:paraId="50F16742" w14:textId="77777777" w:rsidR="00023C47" w:rsidRDefault="00023C47" w:rsidP="0045289D">
      <w:pPr>
        <w:tabs>
          <w:tab w:val="left" w:pos="0"/>
        </w:tabs>
        <w:rPr>
          <w:rFonts w:ascii="Arial" w:hAnsi="Arial" w:cs="Arial"/>
          <w:sz w:val="22"/>
          <w:szCs w:val="22"/>
        </w:rPr>
      </w:pPr>
    </w:p>
    <w:p w14:paraId="10FA5CC2" w14:textId="4ACDF035" w:rsidR="0045289D" w:rsidRPr="003D3EB8" w:rsidRDefault="00AC1991" w:rsidP="0045289D">
      <w:pPr>
        <w:tabs>
          <w:tab w:val="left" w:pos="0"/>
        </w:tabs>
        <w:rPr>
          <w:rFonts w:ascii="Arial" w:hAnsi="Arial" w:cs="Arial"/>
          <w:sz w:val="22"/>
          <w:szCs w:val="22"/>
        </w:rPr>
      </w:pPr>
      <w:r w:rsidRPr="003D3EB8">
        <w:rPr>
          <w:rFonts w:ascii="Arial" w:hAnsi="Arial" w:cs="Arial"/>
          <w:sz w:val="22"/>
          <w:szCs w:val="22"/>
        </w:rPr>
        <w:t>Turner, S.</w:t>
      </w:r>
      <w:r w:rsidR="00B43E2A" w:rsidRPr="003D3EB8">
        <w:rPr>
          <w:rFonts w:ascii="Arial" w:hAnsi="Arial" w:cs="Arial"/>
          <w:sz w:val="22"/>
          <w:szCs w:val="22"/>
        </w:rPr>
        <w:t xml:space="preserve"> and </w:t>
      </w:r>
      <w:r w:rsidR="00B43E2A" w:rsidRPr="003D3EB8">
        <w:rPr>
          <w:rFonts w:ascii="Arial" w:hAnsi="Arial" w:cs="Arial"/>
          <w:b/>
          <w:sz w:val="22"/>
          <w:szCs w:val="22"/>
        </w:rPr>
        <w:t>T. Qu</w:t>
      </w:r>
      <w:r w:rsidR="00B43E2A" w:rsidRPr="003D3EB8">
        <w:rPr>
          <w:rFonts w:ascii="Arial" w:hAnsi="Arial" w:cs="Arial"/>
          <w:sz w:val="22"/>
          <w:szCs w:val="22"/>
        </w:rPr>
        <w:t xml:space="preserve">.  </w:t>
      </w:r>
      <w:r w:rsidR="00B43E2A" w:rsidRPr="003D3EB8">
        <w:rPr>
          <w:rFonts w:ascii="Arial" w:hAnsi="Arial" w:cs="Arial"/>
          <w:i/>
          <w:sz w:val="22"/>
          <w:szCs w:val="22"/>
        </w:rPr>
        <w:t>Developing Twin Cities Arterial Mobility Performance Measures Using GPS Speed Data</w:t>
      </w:r>
      <w:r w:rsidR="00B43E2A" w:rsidRPr="003D3EB8">
        <w:rPr>
          <w:rFonts w:ascii="Arial" w:hAnsi="Arial" w:cs="Arial"/>
          <w:sz w:val="22"/>
          <w:szCs w:val="22"/>
        </w:rPr>
        <w:t xml:space="preserve">. May 2013. </w:t>
      </w:r>
      <w:hyperlink r:id="rId16" w:history="1">
        <w:r w:rsidR="00B43E2A" w:rsidRPr="003D3EB8">
          <w:rPr>
            <w:rStyle w:val="Hyperlink"/>
            <w:rFonts w:ascii="Arial" w:hAnsi="Arial" w:cs="Arial"/>
            <w:sz w:val="22"/>
            <w:szCs w:val="22"/>
          </w:rPr>
          <w:t>http://www.dot.state.mn.us/research/TS/2013/201314.pdf</w:t>
        </w:r>
      </w:hyperlink>
      <w:r w:rsidR="0045289D" w:rsidRPr="003D3EB8">
        <w:rPr>
          <w:rStyle w:val="Hyperlink"/>
          <w:rFonts w:ascii="Arial" w:hAnsi="Arial" w:cs="Arial"/>
          <w:sz w:val="22"/>
          <w:szCs w:val="22"/>
        </w:rPr>
        <w:t>, http://www.lrrb.org/media/reports/201314.pdf</w:t>
      </w:r>
    </w:p>
    <w:p w14:paraId="6FC52C1B" w14:textId="77777777" w:rsidR="00960856" w:rsidRPr="003D3EB8" w:rsidRDefault="00960856" w:rsidP="00B43E2A">
      <w:pPr>
        <w:tabs>
          <w:tab w:val="left" w:pos="0"/>
        </w:tabs>
        <w:rPr>
          <w:rFonts w:ascii="Arial" w:hAnsi="Arial" w:cs="Arial"/>
          <w:sz w:val="22"/>
          <w:szCs w:val="22"/>
        </w:rPr>
      </w:pPr>
    </w:p>
    <w:p w14:paraId="7A39F966" w14:textId="47567F33" w:rsidR="00D44E16" w:rsidRPr="00704637" w:rsidRDefault="00D44E16" w:rsidP="00D44E16">
      <w:pPr>
        <w:tabs>
          <w:tab w:val="left" w:pos="0"/>
        </w:tabs>
        <w:rPr>
          <w:rFonts w:ascii="Arial" w:hAnsi="Arial" w:cs="Arial"/>
          <w:sz w:val="22"/>
          <w:szCs w:val="22"/>
        </w:rPr>
      </w:pPr>
      <w:r w:rsidRPr="00704637">
        <w:rPr>
          <w:rFonts w:ascii="Arial" w:hAnsi="Arial" w:cs="Arial"/>
          <w:sz w:val="22"/>
          <w:szCs w:val="22"/>
        </w:rPr>
        <w:t xml:space="preserve">Benz, R., S. Turner and </w:t>
      </w:r>
      <w:r w:rsidRPr="00704637">
        <w:rPr>
          <w:rFonts w:ascii="Arial" w:hAnsi="Arial" w:cs="Arial"/>
          <w:b/>
          <w:sz w:val="22"/>
          <w:szCs w:val="22"/>
        </w:rPr>
        <w:t>T. Qu</w:t>
      </w:r>
      <w:r w:rsidRPr="00704637">
        <w:rPr>
          <w:rFonts w:ascii="Arial" w:hAnsi="Arial" w:cs="Arial"/>
          <w:sz w:val="22"/>
          <w:szCs w:val="22"/>
        </w:rPr>
        <w:t xml:space="preserve">.  </w:t>
      </w:r>
      <w:r w:rsidRPr="00704637">
        <w:rPr>
          <w:rFonts w:ascii="Arial" w:hAnsi="Arial" w:cs="Arial"/>
          <w:i/>
          <w:sz w:val="22"/>
          <w:szCs w:val="22"/>
        </w:rPr>
        <w:t>Pedestrian-Bicyclist Counting and Demand Study</w:t>
      </w:r>
      <w:r w:rsidRPr="00704637">
        <w:rPr>
          <w:rFonts w:ascii="Arial" w:hAnsi="Arial" w:cs="Arial"/>
          <w:sz w:val="22"/>
          <w:szCs w:val="22"/>
        </w:rPr>
        <w:t xml:space="preserve">. Project 6000051, Houston-Galveston Area Council, January, 2013. </w:t>
      </w:r>
      <w:hyperlink r:id="rId17" w:history="1">
        <w:r w:rsidR="00877B69" w:rsidRPr="00704637">
          <w:rPr>
            <w:rStyle w:val="Hyperlink"/>
            <w:rFonts w:ascii="Arial" w:hAnsi="Arial" w:cs="Arial"/>
            <w:sz w:val="22"/>
            <w:szCs w:val="22"/>
            <w:lang w:bidi="en-US"/>
          </w:rPr>
          <w:t>https://www.h-gac.com/getmedia/ca929fce-3266-482f-8fe7-b6bc69b5864b/Pedestrian-and-Bicyclist-Counts-and-Demand-Estiimation-Study-TTI-2013.pdf</w:t>
        </w:r>
      </w:hyperlink>
    </w:p>
    <w:p w14:paraId="1D21A5FC" w14:textId="77777777" w:rsidR="00D44E16" w:rsidRPr="003D3EB8" w:rsidRDefault="00D44E16" w:rsidP="00B43E2A">
      <w:pPr>
        <w:tabs>
          <w:tab w:val="left" w:pos="0"/>
        </w:tabs>
        <w:rPr>
          <w:rFonts w:ascii="Arial" w:hAnsi="Arial" w:cs="Arial"/>
          <w:sz w:val="22"/>
          <w:szCs w:val="22"/>
        </w:rPr>
      </w:pPr>
    </w:p>
    <w:p w14:paraId="0EA9099C" w14:textId="77777777" w:rsidR="005D4FE8" w:rsidRPr="005D4FE8" w:rsidRDefault="005D4FE8" w:rsidP="005D4FE8">
      <w:pPr>
        <w:tabs>
          <w:tab w:val="left" w:pos="0"/>
        </w:tabs>
        <w:rPr>
          <w:rFonts w:ascii="Arial" w:hAnsi="Arial" w:cs="Arial"/>
          <w:sz w:val="22"/>
          <w:szCs w:val="22"/>
        </w:rPr>
      </w:pPr>
      <w:r w:rsidRPr="005D4FE8">
        <w:rPr>
          <w:rFonts w:ascii="Arial" w:hAnsi="Arial" w:cs="Arial"/>
          <w:b/>
          <w:sz w:val="22"/>
          <w:szCs w:val="22"/>
        </w:rPr>
        <w:t>Qu, T.</w:t>
      </w:r>
      <w:r w:rsidRPr="005D4FE8">
        <w:rPr>
          <w:rFonts w:ascii="Arial" w:hAnsi="Arial" w:cs="Arial"/>
          <w:sz w:val="22"/>
          <w:szCs w:val="22"/>
        </w:rPr>
        <w:t xml:space="preserve">  </w:t>
      </w:r>
      <w:r w:rsidRPr="005D4FE8">
        <w:rPr>
          <w:rFonts w:ascii="Arial" w:hAnsi="Arial" w:cs="Arial"/>
          <w:i/>
          <w:sz w:val="22"/>
          <w:szCs w:val="22"/>
        </w:rPr>
        <w:t xml:space="preserve">The Use of Toll Data for Mobility Performance Measurement on The JINGSHEN EXPRESSWAY. </w:t>
      </w:r>
      <w:r w:rsidRPr="005D4FE8">
        <w:rPr>
          <w:rFonts w:ascii="Arial" w:hAnsi="Arial" w:cs="Arial"/>
          <w:sz w:val="22"/>
          <w:szCs w:val="22"/>
        </w:rPr>
        <w:t>Texas Transportation Institute, TTI Proposal No. P2011147. November 2011.</w:t>
      </w:r>
    </w:p>
    <w:p w14:paraId="66746CDA" w14:textId="77777777" w:rsidR="005D4FE8" w:rsidRDefault="005D4FE8" w:rsidP="00B43E2A">
      <w:pPr>
        <w:tabs>
          <w:tab w:val="left" w:pos="0"/>
        </w:tabs>
        <w:rPr>
          <w:rFonts w:ascii="Arial" w:hAnsi="Arial" w:cs="Arial"/>
          <w:sz w:val="22"/>
          <w:szCs w:val="22"/>
        </w:rPr>
      </w:pPr>
    </w:p>
    <w:p w14:paraId="2EE965A0" w14:textId="728EE615" w:rsidR="00AC1991" w:rsidRPr="00CF1CA0" w:rsidRDefault="00AC1991" w:rsidP="00B43E2A">
      <w:pPr>
        <w:tabs>
          <w:tab w:val="left" w:pos="0"/>
        </w:tabs>
        <w:rPr>
          <w:rStyle w:val="Hyperlink"/>
          <w:rFonts w:ascii="Arial" w:hAnsi="Arial" w:cs="Arial"/>
          <w:sz w:val="22"/>
          <w:szCs w:val="22"/>
        </w:rPr>
      </w:pPr>
      <w:r w:rsidRPr="003D3EB8">
        <w:rPr>
          <w:rFonts w:ascii="Arial" w:hAnsi="Arial" w:cs="Arial"/>
          <w:sz w:val="22"/>
          <w:szCs w:val="22"/>
        </w:rPr>
        <w:t xml:space="preserve">Turner, S., </w:t>
      </w:r>
      <w:r w:rsidRPr="003D3EB8">
        <w:rPr>
          <w:rFonts w:ascii="Arial" w:hAnsi="Arial" w:cs="Arial"/>
          <w:b/>
          <w:sz w:val="22"/>
          <w:szCs w:val="22"/>
        </w:rPr>
        <w:t>T. Qu</w:t>
      </w:r>
      <w:r w:rsidRPr="003D3EB8">
        <w:rPr>
          <w:rFonts w:ascii="Arial" w:hAnsi="Arial" w:cs="Arial"/>
          <w:sz w:val="22"/>
          <w:szCs w:val="22"/>
        </w:rPr>
        <w:t xml:space="preserve">. and P. </w:t>
      </w:r>
      <w:proofErr w:type="spellStart"/>
      <w:r w:rsidRPr="003D3EB8">
        <w:rPr>
          <w:rFonts w:ascii="Arial" w:hAnsi="Arial" w:cs="Arial"/>
          <w:sz w:val="22"/>
          <w:szCs w:val="22"/>
        </w:rPr>
        <w:t>Lasley</w:t>
      </w:r>
      <w:proofErr w:type="spellEnd"/>
      <w:r w:rsidRPr="003D3EB8">
        <w:rPr>
          <w:rFonts w:ascii="Arial" w:hAnsi="Arial" w:cs="Arial"/>
          <w:sz w:val="22"/>
          <w:szCs w:val="22"/>
        </w:rPr>
        <w:t xml:space="preserve">.  </w:t>
      </w:r>
      <w:bookmarkStart w:id="12" w:name="_Hlk23169770"/>
      <w:r w:rsidRPr="003D3EB8">
        <w:rPr>
          <w:rFonts w:ascii="Arial" w:hAnsi="Arial" w:cs="Arial"/>
          <w:sz w:val="22"/>
          <w:szCs w:val="22"/>
        </w:rPr>
        <w:t>Strategic Plan for Non-Motorized Traffic Monitoring in Colorado.</w:t>
      </w:r>
      <w:bookmarkEnd w:id="12"/>
      <w:r w:rsidRPr="003D3EB8">
        <w:rPr>
          <w:rFonts w:ascii="Arial" w:hAnsi="Arial" w:cs="Arial"/>
          <w:sz w:val="22"/>
          <w:szCs w:val="22"/>
        </w:rPr>
        <w:t xml:space="preserve"> </w:t>
      </w:r>
      <w:r w:rsidR="00D6041F" w:rsidRPr="003D3EB8">
        <w:rPr>
          <w:rFonts w:ascii="Arial" w:hAnsi="Arial" w:cs="Arial"/>
          <w:sz w:val="22"/>
          <w:szCs w:val="22"/>
        </w:rPr>
        <w:t xml:space="preserve">Colorado Department of Transportation, June 2012. </w:t>
      </w:r>
      <w:hyperlink r:id="rId18" w:history="1">
        <w:r w:rsidR="00CF1CA0" w:rsidRPr="00CF1CA0">
          <w:rPr>
            <w:rStyle w:val="Hyperlink"/>
            <w:rFonts w:ascii="Arial" w:hAnsi="Arial" w:cs="Arial"/>
            <w:sz w:val="22"/>
            <w:szCs w:val="22"/>
          </w:rPr>
          <w:t>https://trec.pdx.edu/sites/default/files/CDOT%20Strategic%20Plan.pdf</w:t>
        </w:r>
      </w:hyperlink>
    </w:p>
    <w:p w14:paraId="4AEC83FD" w14:textId="77777777" w:rsidR="00AC1991" w:rsidRPr="003D3EB8" w:rsidRDefault="00AC1991" w:rsidP="00B43E2A">
      <w:pPr>
        <w:tabs>
          <w:tab w:val="left" w:pos="0"/>
        </w:tabs>
        <w:rPr>
          <w:rFonts w:ascii="Arial" w:hAnsi="Arial" w:cs="Arial"/>
          <w:sz w:val="22"/>
          <w:szCs w:val="22"/>
        </w:rPr>
      </w:pPr>
    </w:p>
    <w:p w14:paraId="2B5B0752" w14:textId="77777777" w:rsidR="000F452A" w:rsidRPr="003D3EB8" w:rsidRDefault="000F452A" w:rsidP="000F452A">
      <w:pPr>
        <w:rPr>
          <w:rFonts w:ascii="Arial" w:hAnsi="Arial" w:cs="Arial"/>
          <w:sz w:val="22"/>
          <w:szCs w:val="22"/>
        </w:rPr>
      </w:pPr>
      <w:r w:rsidRPr="003D3EB8">
        <w:rPr>
          <w:rFonts w:ascii="Arial" w:hAnsi="Arial" w:cs="Arial"/>
          <w:sz w:val="22"/>
          <w:szCs w:val="22"/>
        </w:rPr>
        <w:lastRenderedPageBreak/>
        <w:t xml:space="preserve">Turner, S. and </w:t>
      </w:r>
      <w:r w:rsidRPr="003D3EB8">
        <w:rPr>
          <w:rFonts w:ascii="Arial" w:hAnsi="Arial" w:cs="Arial"/>
          <w:b/>
          <w:sz w:val="22"/>
          <w:szCs w:val="22"/>
        </w:rPr>
        <w:t>T. Qu</w:t>
      </w:r>
      <w:r w:rsidRPr="003D3EB8">
        <w:rPr>
          <w:rFonts w:ascii="Arial" w:hAnsi="Arial" w:cs="Arial"/>
          <w:sz w:val="22"/>
          <w:szCs w:val="22"/>
        </w:rPr>
        <w:t xml:space="preserve">. </w:t>
      </w:r>
      <w:r w:rsidRPr="003D3EB8">
        <w:rPr>
          <w:rFonts w:ascii="Arial" w:hAnsi="Arial" w:cs="Arial"/>
          <w:i/>
          <w:sz w:val="22"/>
          <w:szCs w:val="22"/>
        </w:rPr>
        <w:t>Investigate the Use of Private Sector Traffic Data on Freeways and Arterial Streets in the Maricopa Association of Government (MAG) Region of Arizona,</w:t>
      </w:r>
      <w:r w:rsidRPr="003D3EB8">
        <w:rPr>
          <w:rFonts w:ascii="Arial" w:hAnsi="Arial" w:cs="Arial"/>
          <w:sz w:val="22"/>
          <w:szCs w:val="22"/>
        </w:rPr>
        <w:t xml:space="preserve"> Texas Transportation Institute, September 2011 </w:t>
      </w:r>
    </w:p>
    <w:p w14:paraId="5E3497B3" w14:textId="77777777" w:rsidR="000F452A" w:rsidRPr="003D3EB8" w:rsidRDefault="00971E53" w:rsidP="000F452A">
      <w:pPr>
        <w:rPr>
          <w:rFonts w:ascii="Arial" w:hAnsi="Arial" w:cs="Arial"/>
          <w:sz w:val="22"/>
          <w:szCs w:val="22"/>
        </w:rPr>
      </w:pPr>
      <w:hyperlink r:id="rId19" w:history="1">
        <w:r w:rsidR="000F452A" w:rsidRPr="003D3EB8">
          <w:rPr>
            <w:rStyle w:val="Hyperlink"/>
            <w:rFonts w:ascii="Arial" w:hAnsi="Arial" w:cs="Arial"/>
            <w:sz w:val="22"/>
            <w:szCs w:val="22"/>
          </w:rPr>
          <w:t>https://www.azmag.gov/Documents/ITS_2011-10-27_Private-Probe-Vehicle-Data-for-RealTime-Applications-Final-Report.pdf</w:t>
        </w:r>
      </w:hyperlink>
    </w:p>
    <w:p w14:paraId="62E94DD0" w14:textId="77777777" w:rsidR="000F452A" w:rsidRPr="003D3EB8" w:rsidRDefault="000F452A" w:rsidP="00B43E2A">
      <w:pPr>
        <w:tabs>
          <w:tab w:val="left" w:pos="0"/>
        </w:tabs>
        <w:rPr>
          <w:rFonts w:ascii="Arial" w:hAnsi="Arial" w:cs="Arial"/>
          <w:sz w:val="22"/>
          <w:szCs w:val="22"/>
        </w:rPr>
      </w:pPr>
    </w:p>
    <w:p w14:paraId="4DB72428" w14:textId="4404E195" w:rsidR="00633C1F" w:rsidRDefault="00EB121D" w:rsidP="00EB121D">
      <w:pPr>
        <w:rPr>
          <w:rFonts w:ascii="Arial" w:hAnsi="Arial" w:cs="Arial"/>
          <w:sz w:val="22"/>
          <w:szCs w:val="22"/>
        </w:rPr>
      </w:pPr>
      <w:r w:rsidRPr="003D3EB8">
        <w:rPr>
          <w:rFonts w:ascii="Arial" w:hAnsi="Arial" w:cs="Arial"/>
          <w:sz w:val="22"/>
          <w:szCs w:val="22"/>
        </w:rPr>
        <w:t xml:space="preserve">Hudson, J., </w:t>
      </w:r>
      <w:r w:rsidRPr="003D3EB8">
        <w:rPr>
          <w:rFonts w:ascii="Arial" w:hAnsi="Arial" w:cs="Arial"/>
          <w:b/>
          <w:sz w:val="22"/>
          <w:szCs w:val="22"/>
        </w:rPr>
        <w:t>T. Qu</w:t>
      </w:r>
      <w:r w:rsidRPr="003D3EB8">
        <w:rPr>
          <w:rFonts w:ascii="Arial" w:hAnsi="Arial" w:cs="Arial"/>
          <w:sz w:val="22"/>
          <w:szCs w:val="22"/>
        </w:rPr>
        <w:t xml:space="preserve">, and S. Turner. </w:t>
      </w:r>
      <w:r w:rsidRPr="003D3EB8">
        <w:rPr>
          <w:rFonts w:ascii="Arial" w:hAnsi="Arial" w:cs="Arial"/>
          <w:i/>
          <w:sz w:val="22"/>
          <w:szCs w:val="22"/>
        </w:rPr>
        <w:t>Forecasting Bicycle and Pedestrian Usage and Research Data Collection Equipment</w:t>
      </w:r>
      <w:r w:rsidRPr="003D3EB8">
        <w:rPr>
          <w:rFonts w:ascii="Arial" w:hAnsi="Arial" w:cs="Arial"/>
          <w:sz w:val="22"/>
          <w:szCs w:val="22"/>
        </w:rPr>
        <w:t xml:space="preserve">. Report TTI P2009330, Capital Area Metropolitan Planning Organization, </w:t>
      </w:r>
      <w:r w:rsidR="006136BA" w:rsidRPr="003D3EB8">
        <w:rPr>
          <w:rFonts w:ascii="Arial" w:hAnsi="Arial" w:cs="Arial"/>
          <w:sz w:val="22"/>
          <w:szCs w:val="22"/>
        </w:rPr>
        <w:t>December 2010.</w:t>
      </w:r>
      <w:r w:rsidRPr="003D3EB8">
        <w:rPr>
          <w:rFonts w:ascii="Arial" w:hAnsi="Arial" w:cs="Arial"/>
          <w:sz w:val="22"/>
          <w:szCs w:val="22"/>
        </w:rPr>
        <w:t xml:space="preserve"> </w:t>
      </w:r>
      <w:hyperlink r:id="rId20" w:history="1">
        <w:r w:rsidR="00633C1F" w:rsidRPr="00633C1F">
          <w:rPr>
            <w:rStyle w:val="Hyperlink"/>
            <w:rFonts w:ascii="Arial" w:hAnsi="Arial" w:cs="Arial"/>
            <w:sz w:val="22"/>
            <w:szCs w:val="22"/>
          </w:rPr>
          <w:t>https://static.tti.tamu.edu/tti.tamu.edu/documents/TTI-P2009330.pdf</w:t>
        </w:r>
      </w:hyperlink>
    </w:p>
    <w:p w14:paraId="22AC8FBC" w14:textId="77777777" w:rsidR="000F452A" w:rsidRPr="003D3EB8" w:rsidRDefault="000F452A" w:rsidP="00EB121D">
      <w:pPr>
        <w:rPr>
          <w:rFonts w:ascii="Arial" w:hAnsi="Arial" w:cs="Arial"/>
          <w:sz w:val="22"/>
          <w:szCs w:val="22"/>
        </w:rPr>
      </w:pPr>
    </w:p>
    <w:p w14:paraId="1561B9CB" w14:textId="77777777" w:rsidR="00D6041F" w:rsidRPr="003D3EB8" w:rsidRDefault="00D6041F" w:rsidP="00D6041F">
      <w:pPr>
        <w:rPr>
          <w:rFonts w:ascii="Arial" w:hAnsi="Arial" w:cs="Arial"/>
          <w:sz w:val="22"/>
          <w:szCs w:val="22"/>
        </w:rPr>
      </w:pPr>
      <w:r w:rsidRPr="003D3EB8">
        <w:rPr>
          <w:rFonts w:ascii="Arial" w:hAnsi="Arial" w:cs="Arial"/>
          <w:b/>
          <w:sz w:val="22"/>
          <w:szCs w:val="22"/>
        </w:rPr>
        <w:t>Qu, T.</w:t>
      </w:r>
      <w:r w:rsidRPr="003D3EB8">
        <w:rPr>
          <w:rFonts w:ascii="Arial" w:hAnsi="Arial" w:cs="Arial"/>
          <w:sz w:val="22"/>
          <w:szCs w:val="22"/>
        </w:rPr>
        <w:t xml:space="preserve">  </w:t>
      </w:r>
      <w:r w:rsidRPr="003D3EB8">
        <w:rPr>
          <w:rFonts w:ascii="Arial" w:hAnsi="Arial" w:cs="Arial"/>
          <w:i/>
          <w:sz w:val="22"/>
          <w:szCs w:val="22"/>
        </w:rPr>
        <w:t>Investigating the Effect of Freeway Congestion Thresholds on Decision-making Inputs</w:t>
      </w:r>
      <w:r w:rsidRPr="003D3EB8">
        <w:rPr>
          <w:rFonts w:ascii="Arial" w:hAnsi="Arial" w:cs="Arial"/>
          <w:sz w:val="22"/>
          <w:szCs w:val="22"/>
        </w:rPr>
        <w:t xml:space="preserve">, University Transportation Center for Mobility, Texas Transportation Institute, Report UTCM 09-12-11, May 2010. </w:t>
      </w:r>
      <w:hyperlink r:id="rId21" w:history="1">
        <w:r w:rsidRPr="003D3EB8">
          <w:rPr>
            <w:rStyle w:val="Hyperlink"/>
            <w:rFonts w:ascii="Arial" w:hAnsi="Arial" w:cs="Arial"/>
            <w:sz w:val="22"/>
            <w:szCs w:val="22"/>
          </w:rPr>
          <w:t>http://utcm.tamu.edu/publications/final_reports/Qu_09-12-11.pdf</w:t>
        </w:r>
      </w:hyperlink>
    </w:p>
    <w:p w14:paraId="3490E6E7" w14:textId="77777777" w:rsidR="00E16C4B" w:rsidRPr="003D3EB8" w:rsidRDefault="00E16C4B" w:rsidP="00355BC9">
      <w:pPr>
        <w:rPr>
          <w:rFonts w:ascii="Arial" w:hAnsi="Arial" w:cs="Arial"/>
          <w:sz w:val="22"/>
          <w:szCs w:val="22"/>
        </w:rPr>
      </w:pPr>
    </w:p>
    <w:p w14:paraId="55A90BE3" w14:textId="77777777" w:rsidR="00E32E52" w:rsidRPr="003D3EB8" w:rsidRDefault="004726D1" w:rsidP="00355BC9">
      <w:pPr>
        <w:rPr>
          <w:rFonts w:ascii="Arial" w:hAnsi="Arial" w:cs="Arial"/>
          <w:sz w:val="22"/>
          <w:szCs w:val="22"/>
        </w:rPr>
      </w:pPr>
      <w:r w:rsidRPr="003D3EB8">
        <w:rPr>
          <w:rFonts w:ascii="Arial" w:hAnsi="Arial" w:cs="Arial"/>
          <w:b/>
          <w:sz w:val="22"/>
          <w:szCs w:val="22"/>
        </w:rPr>
        <w:t>Qu, T</w:t>
      </w:r>
      <w:r w:rsidR="00342194" w:rsidRPr="003D3EB8">
        <w:rPr>
          <w:rFonts w:ascii="Arial" w:hAnsi="Arial" w:cs="Arial"/>
          <w:b/>
          <w:sz w:val="22"/>
          <w:szCs w:val="22"/>
        </w:rPr>
        <w:t>.</w:t>
      </w:r>
      <w:r w:rsidR="00E32E52" w:rsidRPr="003D3EB8">
        <w:rPr>
          <w:rFonts w:ascii="Arial" w:hAnsi="Arial" w:cs="Arial"/>
          <w:sz w:val="22"/>
          <w:szCs w:val="22"/>
        </w:rPr>
        <w:t xml:space="preserve">, </w:t>
      </w:r>
      <w:r w:rsidR="00190F8A" w:rsidRPr="003D3EB8">
        <w:rPr>
          <w:rFonts w:ascii="Arial" w:hAnsi="Arial" w:cs="Arial"/>
          <w:sz w:val="22"/>
          <w:szCs w:val="22"/>
        </w:rPr>
        <w:t xml:space="preserve">D.G. </w:t>
      </w:r>
      <w:proofErr w:type="spellStart"/>
      <w:r w:rsidR="00190F8A" w:rsidRPr="003D3EB8">
        <w:rPr>
          <w:rFonts w:ascii="Arial" w:hAnsi="Arial" w:cs="Arial"/>
          <w:sz w:val="22"/>
          <w:szCs w:val="22"/>
        </w:rPr>
        <w:t>Perkinson</w:t>
      </w:r>
      <w:proofErr w:type="spellEnd"/>
      <w:r w:rsidR="00190F8A" w:rsidRPr="003D3EB8">
        <w:rPr>
          <w:rFonts w:ascii="Arial" w:hAnsi="Arial" w:cs="Arial"/>
          <w:sz w:val="22"/>
          <w:szCs w:val="22"/>
        </w:rPr>
        <w:t xml:space="preserve"> </w:t>
      </w:r>
      <w:r w:rsidR="00E32E52" w:rsidRPr="003D3EB8">
        <w:rPr>
          <w:rFonts w:ascii="Arial" w:hAnsi="Arial" w:cs="Arial"/>
          <w:sz w:val="22"/>
          <w:szCs w:val="22"/>
        </w:rPr>
        <w:t xml:space="preserve">M. Boardman, and L.D. White. </w:t>
      </w:r>
      <w:r w:rsidR="00E32E52" w:rsidRPr="003D3EB8">
        <w:rPr>
          <w:rFonts w:ascii="Arial" w:hAnsi="Arial" w:cs="Arial"/>
          <w:i/>
          <w:sz w:val="22"/>
          <w:szCs w:val="22"/>
        </w:rPr>
        <w:t xml:space="preserve">2018 and 2020 On-Road Episode Specific Emissions Inventories </w:t>
      </w:r>
      <w:r w:rsidR="00904CFB" w:rsidRPr="003D3EB8">
        <w:rPr>
          <w:rFonts w:ascii="Arial" w:hAnsi="Arial" w:cs="Arial"/>
          <w:i/>
          <w:sz w:val="22"/>
          <w:szCs w:val="22"/>
        </w:rPr>
        <w:t>for</w:t>
      </w:r>
      <w:r w:rsidR="00E32E52" w:rsidRPr="003D3EB8">
        <w:rPr>
          <w:rFonts w:ascii="Arial" w:hAnsi="Arial" w:cs="Arial"/>
          <w:i/>
          <w:sz w:val="22"/>
          <w:szCs w:val="22"/>
        </w:rPr>
        <w:t xml:space="preserve"> All 254 Counties in Texas</w:t>
      </w:r>
      <w:r w:rsidR="00E32E52" w:rsidRPr="003D3EB8">
        <w:rPr>
          <w:rFonts w:ascii="Arial" w:hAnsi="Arial" w:cs="Arial"/>
          <w:sz w:val="22"/>
          <w:szCs w:val="22"/>
        </w:rPr>
        <w:t>, Texas Transportation Institute Research Report, February 2007.</w:t>
      </w:r>
    </w:p>
    <w:p w14:paraId="5139F25C" w14:textId="77777777" w:rsidR="00E32E52" w:rsidRPr="003D3EB8" w:rsidRDefault="00E32E52" w:rsidP="00355BC9">
      <w:pPr>
        <w:rPr>
          <w:rFonts w:ascii="Arial" w:hAnsi="Arial" w:cs="Arial"/>
          <w:sz w:val="22"/>
          <w:szCs w:val="22"/>
        </w:rPr>
      </w:pPr>
    </w:p>
    <w:p w14:paraId="371386AB" w14:textId="77777777" w:rsidR="00190F8A" w:rsidRPr="003D3EB8" w:rsidRDefault="00190F8A" w:rsidP="00355BC9">
      <w:pPr>
        <w:rPr>
          <w:rFonts w:ascii="Arial" w:hAnsi="Arial" w:cs="Arial"/>
          <w:sz w:val="22"/>
          <w:szCs w:val="22"/>
        </w:rPr>
      </w:pPr>
      <w:proofErr w:type="spellStart"/>
      <w:r w:rsidRPr="003D3EB8">
        <w:rPr>
          <w:rFonts w:ascii="Arial" w:hAnsi="Arial" w:cs="Arial"/>
          <w:sz w:val="22"/>
          <w:szCs w:val="22"/>
        </w:rPr>
        <w:t>Perkinson</w:t>
      </w:r>
      <w:proofErr w:type="spellEnd"/>
      <w:r w:rsidRPr="003D3EB8">
        <w:rPr>
          <w:rFonts w:ascii="Arial" w:hAnsi="Arial" w:cs="Arial"/>
          <w:sz w:val="22"/>
          <w:szCs w:val="22"/>
        </w:rPr>
        <w:t xml:space="preserve">, D.G., </w:t>
      </w:r>
      <w:r w:rsidRPr="003D3EB8">
        <w:rPr>
          <w:rFonts w:ascii="Arial" w:hAnsi="Arial" w:cs="Arial"/>
          <w:b/>
          <w:sz w:val="22"/>
          <w:szCs w:val="22"/>
        </w:rPr>
        <w:t>T. Qu</w:t>
      </w:r>
      <w:r w:rsidRPr="003D3EB8">
        <w:rPr>
          <w:rFonts w:ascii="Arial" w:hAnsi="Arial" w:cs="Arial"/>
          <w:sz w:val="22"/>
          <w:szCs w:val="22"/>
        </w:rPr>
        <w:t xml:space="preserve">, M. Boardman, and L.D. White. </w:t>
      </w:r>
      <w:r w:rsidRPr="003D3EB8">
        <w:rPr>
          <w:rFonts w:ascii="Arial" w:hAnsi="Arial" w:cs="Arial"/>
          <w:i/>
          <w:sz w:val="22"/>
          <w:szCs w:val="22"/>
        </w:rPr>
        <w:t>Austin EAC Region On-Road Mobile Source Emissions Inventories: 2007, 2015, and 2030.</w:t>
      </w:r>
      <w:r w:rsidRPr="003D3EB8">
        <w:rPr>
          <w:rFonts w:ascii="Arial" w:hAnsi="Arial" w:cs="Arial"/>
          <w:sz w:val="22"/>
          <w:szCs w:val="22"/>
        </w:rPr>
        <w:t xml:space="preserve"> Texas Transportation Institute Research Report, February 2007.</w:t>
      </w:r>
    </w:p>
    <w:p w14:paraId="03222065" w14:textId="77777777" w:rsidR="00190F8A" w:rsidRPr="003D3EB8" w:rsidRDefault="00190F8A" w:rsidP="00355BC9">
      <w:pPr>
        <w:rPr>
          <w:rFonts w:ascii="Arial" w:hAnsi="Arial" w:cs="Arial"/>
          <w:sz w:val="22"/>
          <w:szCs w:val="22"/>
        </w:rPr>
      </w:pPr>
    </w:p>
    <w:p w14:paraId="4F41871A" w14:textId="77777777" w:rsidR="00EA7AE7" w:rsidRPr="003D3EB8" w:rsidRDefault="00EB1546" w:rsidP="00EA7AE7">
      <w:pPr>
        <w:rPr>
          <w:rFonts w:ascii="Arial" w:hAnsi="Arial" w:cs="Arial"/>
          <w:color w:val="000000"/>
          <w:sz w:val="22"/>
          <w:szCs w:val="22"/>
          <w:lang w:eastAsia="zh-CN"/>
        </w:rPr>
      </w:pPr>
      <w:r w:rsidRPr="003D3EB8">
        <w:rPr>
          <w:rFonts w:ascii="Arial" w:hAnsi="Arial" w:cs="Arial"/>
          <w:sz w:val="22"/>
          <w:szCs w:val="22"/>
        </w:rPr>
        <w:t>Lomax, T.</w:t>
      </w:r>
      <w:r w:rsidR="004841D4" w:rsidRPr="003D3EB8">
        <w:rPr>
          <w:rFonts w:ascii="Arial" w:hAnsi="Arial" w:cs="Arial"/>
          <w:sz w:val="22"/>
          <w:szCs w:val="22"/>
        </w:rPr>
        <w:t xml:space="preserve">, </w:t>
      </w:r>
      <w:r w:rsidR="004841D4" w:rsidRPr="003D3EB8">
        <w:rPr>
          <w:rFonts w:ascii="Arial" w:hAnsi="Arial" w:cs="Arial"/>
          <w:b/>
          <w:sz w:val="22"/>
          <w:szCs w:val="22"/>
        </w:rPr>
        <w:t>T. Qu</w:t>
      </w:r>
      <w:r w:rsidR="004841D4" w:rsidRPr="003D3EB8">
        <w:rPr>
          <w:rFonts w:ascii="Arial" w:hAnsi="Arial" w:cs="Arial"/>
          <w:sz w:val="22"/>
          <w:szCs w:val="22"/>
        </w:rPr>
        <w:t xml:space="preserve">, K.M. Hall, D. Ellis, D.G. </w:t>
      </w:r>
      <w:proofErr w:type="spellStart"/>
      <w:r w:rsidR="004841D4" w:rsidRPr="003D3EB8">
        <w:rPr>
          <w:rFonts w:ascii="Arial" w:hAnsi="Arial" w:cs="Arial"/>
          <w:sz w:val="22"/>
          <w:szCs w:val="22"/>
        </w:rPr>
        <w:t>Perkinson</w:t>
      </w:r>
      <w:proofErr w:type="spellEnd"/>
      <w:r w:rsidR="004841D4" w:rsidRPr="003D3EB8">
        <w:rPr>
          <w:rFonts w:ascii="Arial" w:hAnsi="Arial" w:cs="Arial"/>
          <w:sz w:val="22"/>
          <w:szCs w:val="22"/>
        </w:rPr>
        <w:t xml:space="preserve">, J.D. Benson, L.D. White, B.S. </w:t>
      </w:r>
      <w:proofErr w:type="spellStart"/>
      <w:r w:rsidR="004841D4" w:rsidRPr="003D3EB8">
        <w:rPr>
          <w:rFonts w:ascii="Arial" w:hAnsi="Arial" w:cs="Arial"/>
          <w:sz w:val="22"/>
          <w:szCs w:val="22"/>
        </w:rPr>
        <w:t>Bochner</w:t>
      </w:r>
      <w:proofErr w:type="spellEnd"/>
      <w:r w:rsidR="004841D4" w:rsidRPr="003D3EB8">
        <w:rPr>
          <w:rFonts w:ascii="Arial" w:hAnsi="Arial" w:cs="Arial"/>
          <w:sz w:val="22"/>
          <w:szCs w:val="22"/>
        </w:rPr>
        <w:t xml:space="preserve">.  </w:t>
      </w:r>
      <w:r w:rsidR="004841D4" w:rsidRPr="003D3EB8">
        <w:rPr>
          <w:rFonts w:ascii="Arial" w:hAnsi="Arial" w:cs="Arial"/>
          <w:i/>
          <w:sz w:val="22"/>
          <w:szCs w:val="22"/>
        </w:rPr>
        <w:t>Development of a Texas Congestion Index.</w:t>
      </w:r>
      <w:r w:rsidR="004841D4" w:rsidRPr="003D3EB8">
        <w:rPr>
          <w:rFonts w:ascii="Arial" w:hAnsi="Arial" w:cs="Arial"/>
          <w:sz w:val="22"/>
          <w:szCs w:val="22"/>
        </w:rPr>
        <w:t xml:space="preserve"> </w:t>
      </w:r>
      <w:r w:rsidR="00E37C8C" w:rsidRPr="003D3EB8">
        <w:rPr>
          <w:rFonts w:ascii="Arial" w:hAnsi="Arial" w:cs="Arial"/>
          <w:sz w:val="22"/>
          <w:szCs w:val="22"/>
        </w:rPr>
        <w:t>Project No.</w:t>
      </w:r>
      <w:r w:rsidR="004841D4" w:rsidRPr="003D3EB8">
        <w:rPr>
          <w:rFonts w:ascii="Arial" w:hAnsi="Arial" w:cs="Arial"/>
          <w:sz w:val="22"/>
          <w:szCs w:val="22"/>
        </w:rPr>
        <w:t xml:space="preserve"> 0-4853-S.  Texas Transportation Institute, October 2006.</w:t>
      </w:r>
      <w:r w:rsidR="00EA7AE7" w:rsidRPr="003D3EB8">
        <w:rPr>
          <w:rFonts w:ascii="Arial" w:hAnsi="Arial" w:cs="Arial"/>
          <w:sz w:val="22"/>
          <w:szCs w:val="22"/>
        </w:rPr>
        <w:t xml:space="preserve"> </w:t>
      </w:r>
      <w:hyperlink r:id="rId22" w:history="1">
        <w:r w:rsidR="00EA7AE7" w:rsidRPr="003D3EB8">
          <w:rPr>
            <w:rStyle w:val="Hyperlink"/>
            <w:rFonts w:ascii="Arial" w:hAnsi="Arial" w:cs="Arial"/>
            <w:sz w:val="22"/>
            <w:szCs w:val="22"/>
          </w:rPr>
          <w:t>http://library.ctr.utexas.edu/hostedpdfs/txdot/psr/4853.pdf</w:t>
        </w:r>
      </w:hyperlink>
    </w:p>
    <w:p w14:paraId="1FE8C412" w14:textId="77777777" w:rsidR="004841D4" w:rsidRPr="003D3EB8" w:rsidRDefault="004841D4" w:rsidP="00355BC9">
      <w:pPr>
        <w:rPr>
          <w:rFonts w:ascii="Arial" w:hAnsi="Arial" w:cs="Arial"/>
          <w:sz w:val="22"/>
          <w:szCs w:val="22"/>
        </w:rPr>
      </w:pPr>
    </w:p>
    <w:p w14:paraId="3FB6A5EE" w14:textId="6EDD7CE8" w:rsidR="00E37C8C" w:rsidRPr="003D3EB8" w:rsidRDefault="0097117B" w:rsidP="00E37C8C">
      <w:pPr>
        <w:rPr>
          <w:rFonts w:ascii="Arial" w:hAnsi="Arial" w:cs="Arial"/>
          <w:color w:val="000000"/>
          <w:sz w:val="22"/>
          <w:szCs w:val="22"/>
          <w:lang w:eastAsia="zh-CN"/>
        </w:rPr>
      </w:pPr>
      <w:proofErr w:type="spellStart"/>
      <w:r w:rsidRPr="003D3EB8">
        <w:rPr>
          <w:rFonts w:ascii="Arial" w:hAnsi="Arial" w:cs="Arial"/>
          <w:sz w:val="22"/>
          <w:szCs w:val="22"/>
        </w:rPr>
        <w:t>Perkinson</w:t>
      </w:r>
      <w:proofErr w:type="spellEnd"/>
      <w:r w:rsidRPr="003D3EB8">
        <w:rPr>
          <w:rFonts w:ascii="Arial" w:hAnsi="Arial" w:cs="Arial"/>
          <w:sz w:val="22"/>
          <w:szCs w:val="22"/>
        </w:rPr>
        <w:t>, D.</w:t>
      </w:r>
      <w:r w:rsidR="00E37C8C" w:rsidRPr="003D3EB8">
        <w:rPr>
          <w:rFonts w:ascii="Arial" w:hAnsi="Arial" w:cs="Arial"/>
          <w:sz w:val="22"/>
          <w:szCs w:val="22"/>
        </w:rPr>
        <w:t xml:space="preserve">G., B. S. </w:t>
      </w:r>
      <w:proofErr w:type="spellStart"/>
      <w:r w:rsidR="00E37C8C" w:rsidRPr="003D3EB8">
        <w:rPr>
          <w:rFonts w:ascii="Arial" w:hAnsi="Arial" w:cs="Arial"/>
          <w:sz w:val="22"/>
          <w:szCs w:val="22"/>
        </w:rPr>
        <w:t>Bochner</w:t>
      </w:r>
      <w:proofErr w:type="spellEnd"/>
      <w:r w:rsidR="00E37C8C" w:rsidRPr="003D3EB8">
        <w:rPr>
          <w:rFonts w:ascii="Arial" w:hAnsi="Arial" w:cs="Arial"/>
          <w:sz w:val="22"/>
          <w:szCs w:val="22"/>
        </w:rPr>
        <w:t xml:space="preserve">, M. Boardman, and </w:t>
      </w:r>
      <w:r w:rsidR="00E37C8C" w:rsidRPr="003D3EB8">
        <w:rPr>
          <w:rFonts w:ascii="Arial" w:hAnsi="Arial" w:cs="Arial"/>
          <w:b/>
          <w:sz w:val="22"/>
          <w:szCs w:val="22"/>
        </w:rPr>
        <w:t>T. Qu</w:t>
      </w:r>
      <w:r w:rsidR="00E37C8C" w:rsidRPr="003D3EB8">
        <w:rPr>
          <w:rFonts w:ascii="Arial" w:hAnsi="Arial" w:cs="Arial"/>
          <w:sz w:val="22"/>
          <w:szCs w:val="22"/>
        </w:rPr>
        <w:t xml:space="preserve">. </w:t>
      </w:r>
      <w:r w:rsidR="00E37C8C" w:rsidRPr="003D3EB8">
        <w:rPr>
          <w:rFonts w:ascii="Arial" w:hAnsi="Arial" w:cs="Arial"/>
          <w:i/>
          <w:sz w:val="22"/>
          <w:szCs w:val="22"/>
        </w:rPr>
        <w:t>Developing an Emissions Index for the Texas Metropolitan Mobility Plan</w:t>
      </w:r>
      <w:r w:rsidR="00E37C8C" w:rsidRPr="003D3EB8">
        <w:rPr>
          <w:rFonts w:ascii="Arial" w:hAnsi="Arial" w:cs="Arial"/>
          <w:sz w:val="22"/>
          <w:szCs w:val="22"/>
        </w:rPr>
        <w:t xml:space="preserve">. Project No. 5-4853. Texas Transportation Institute, April 2004. </w:t>
      </w:r>
      <w:hyperlink r:id="rId23" w:history="1">
        <w:r w:rsidR="00904CFB" w:rsidRPr="003D3EB8">
          <w:rPr>
            <w:rStyle w:val="Hyperlink"/>
            <w:rFonts w:ascii="Arial" w:hAnsi="Arial" w:cs="Arial"/>
            <w:sz w:val="22"/>
            <w:szCs w:val="22"/>
          </w:rPr>
          <w:t>http://tti.tamu.edu/documents/5-4853-01-P4.pdf</w:t>
        </w:r>
      </w:hyperlink>
    </w:p>
    <w:p w14:paraId="5D086890" w14:textId="77777777" w:rsidR="00E37C8C" w:rsidRPr="003D3EB8" w:rsidRDefault="00E37C8C" w:rsidP="00355BC9">
      <w:pPr>
        <w:rPr>
          <w:rFonts w:ascii="Arial" w:hAnsi="Arial" w:cs="Arial"/>
          <w:sz w:val="22"/>
          <w:szCs w:val="22"/>
        </w:rPr>
      </w:pPr>
    </w:p>
    <w:p w14:paraId="26A032A2" w14:textId="33013324" w:rsidR="004841D4" w:rsidRPr="003D3EB8" w:rsidRDefault="00E32E52" w:rsidP="00355BC9">
      <w:pPr>
        <w:rPr>
          <w:rFonts w:ascii="Arial" w:hAnsi="Arial" w:cs="Arial"/>
          <w:sz w:val="22"/>
          <w:szCs w:val="22"/>
        </w:rPr>
      </w:pPr>
      <w:proofErr w:type="spellStart"/>
      <w:r w:rsidRPr="003D3EB8">
        <w:rPr>
          <w:rFonts w:ascii="Arial" w:hAnsi="Arial" w:cs="Arial"/>
          <w:sz w:val="22"/>
          <w:szCs w:val="22"/>
        </w:rPr>
        <w:t>Perkinson</w:t>
      </w:r>
      <w:proofErr w:type="spellEnd"/>
      <w:r w:rsidRPr="003D3EB8">
        <w:rPr>
          <w:rFonts w:ascii="Arial" w:hAnsi="Arial" w:cs="Arial"/>
          <w:sz w:val="22"/>
          <w:szCs w:val="22"/>
        </w:rPr>
        <w:t xml:space="preserve">, D.G., M. Boardman, </w:t>
      </w:r>
      <w:r w:rsidRPr="003D3EB8">
        <w:rPr>
          <w:rFonts w:ascii="Arial" w:hAnsi="Arial" w:cs="Arial"/>
          <w:b/>
          <w:sz w:val="22"/>
          <w:szCs w:val="22"/>
        </w:rPr>
        <w:t>T. Qu</w:t>
      </w:r>
      <w:r w:rsidRPr="003D3EB8">
        <w:rPr>
          <w:rFonts w:ascii="Arial" w:hAnsi="Arial" w:cs="Arial"/>
          <w:sz w:val="22"/>
          <w:szCs w:val="22"/>
        </w:rPr>
        <w:t xml:space="preserve">, and L.D. White.  </w:t>
      </w:r>
      <w:r w:rsidRPr="003D3EB8">
        <w:rPr>
          <w:rFonts w:ascii="Arial" w:hAnsi="Arial" w:cs="Arial"/>
          <w:i/>
          <w:sz w:val="22"/>
          <w:szCs w:val="22"/>
        </w:rPr>
        <w:t xml:space="preserve">2005 On-Road Mobile Source Air Toxics Emissions Inventories </w:t>
      </w:r>
      <w:r w:rsidR="00BA38BD" w:rsidRPr="003D3EB8">
        <w:rPr>
          <w:rFonts w:ascii="Arial" w:hAnsi="Arial" w:cs="Arial"/>
          <w:i/>
          <w:sz w:val="22"/>
          <w:szCs w:val="22"/>
        </w:rPr>
        <w:t>for</w:t>
      </w:r>
      <w:r w:rsidRPr="003D3EB8">
        <w:rPr>
          <w:rFonts w:ascii="Arial" w:hAnsi="Arial" w:cs="Arial"/>
          <w:i/>
          <w:sz w:val="22"/>
          <w:szCs w:val="22"/>
        </w:rPr>
        <w:t xml:space="preserve"> All Texas Counties in Texas</w:t>
      </w:r>
      <w:r w:rsidRPr="003D3EB8">
        <w:rPr>
          <w:rFonts w:ascii="Arial" w:hAnsi="Arial" w:cs="Arial"/>
          <w:sz w:val="22"/>
          <w:szCs w:val="22"/>
        </w:rPr>
        <w:t>, Texas Transportation Institute Research Report, August 2006.</w:t>
      </w:r>
    </w:p>
    <w:p w14:paraId="6AC32DEA" w14:textId="77777777" w:rsidR="004841D4" w:rsidRPr="003D3EB8" w:rsidRDefault="004841D4" w:rsidP="00355BC9">
      <w:pPr>
        <w:rPr>
          <w:rFonts w:ascii="Arial" w:hAnsi="Arial" w:cs="Arial"/>
          <w:sz w:val="22"/>
          <w:szCs w:val="22"/>
        </w:rPr>
      </w:pPr>
    </w:p>
    <w:p w14:paraId="5CC56BA2" w14:textId="77777777" w:rsidR="00190F8A" w:rsidRPr="003D3EB8" w:rsidRDefault="00E37C8C" w:rsidP="00190F8A">
      <w:pPr>
        <w:rPr>
          <w:rFonts w:ascii="Arial" w:hAnsi="Arial" w:cs="Arial"/>
          <w:sz w:val="22"/>
          <w:szCs w:val="22"/>
        </w:rPr>
      </w:pPr>
      <w:proofErr w:type="spellStart"/>
      <w:r w:rsidRPr="003D3EB8">
        <w:rPr>
          <w:rFonts w:ascii="Arial" w:hAnsi="Arial" w:cs="Arial"/>
          <w:sz w:val="22"/>
          <w:szCs w:val="22"/>
        </w:rPr>
        <w:t>Perkinson</w:t>
      </w:r>
      <w:proofErr w:type="spellEnd"/>
      <w:r w:rsidRPr="003D3EB8">
        <w:rPr>
          <w:rFonts w:ascii="Arial" w:hAnsi="Arial" w:cs="Arial"/>
          <w:sz w:val="22"/>
          <w:szCs w:val="22"/>
        </w:rPr>
        <w:t xml:space="preserve">, </w:t>
      </w:r>
      <w:r w:rsidR="00190F8A" w:rsidRPr="003D3EB8">
        <w:rPr>
          <w:rFonts w:ascii="Arial" w:hAnsi="Arial" w:cs="Arial"/>
          <w:sz w:val="22"/>
          <w:szCs w:val="22"/>
        </w:rPr>
        <w:t xml:space="preserve">D.G., </w:t>
      </w:r>
      <w:r w:rsidR="00190F8A" w:rsidRPr="003D3EB8">
        <w:rPr>
          <w:rFonts w:ascii="Arial" w:hAnsi="Arial" w:cs="Arial"/>
          <w:b/>
          <w:sz w:val="22"/>
          <w:szCs w:val="22"/>
        </w:rPr>
        <w:t>T. Qu</w:t>
      </w:r>
      <w:r w:rsidR="00190F8A" w:rsidRPr="003D3EB8">
        <w:rPr>
          <w:rFonts w:ascii="Arial" w:hAnsi="Arial" w:cs="Arial"/>
          <w:sz w:val="22"/>
          <w:szCs w:val="22"/>
        </w:rPr>
        <w:t xml:space="preserve">, L.D. White, M.E. Boardman. </w:t>
      </w:r>
      <w:r w:rsidR="00190F8A" w:rsidRPr="003D3EB8">
        <w:rPr>
          <w:rFonts w:ascii="Arial" w:hAnsi="Arial" w:cs="Arial"/>
          <w:i/>
          <w:iCs/>
          <w:sz w:val="22"/>
          <w:szCs w:val="22"/>
        </w:rPr>
        <w:t>IAC-A: Beaumont-Port Arthur 8-hour Ozone Nonattainment County Emissions Estimates for Conformity Analysis of the Jefferson, Orange, and Hardin Regional Transportation Study Area Metropolitan Transportation Plan</w:t>
      </w:r>
      <w:r w:rsidR="00190F8A" w:rsidRPr="003D3EB8">
        <w:rPr>
          <w:rFonts w:ascii="Arial" w:hAnsi="Arial" w:cs="Arial"/>
          <w:sz w:val="22"/>
          <w:szCs w:val="22"/>
        </w:rPr>
        <w:t>. Texas Department of Transportation, TX. November 2004.</w:t>
      </w:r>
    </w:p>
    <w:p w14:paraId="1CBF08D6" w14:textId="77777777" w:rsidR="00190F8A" w:rsidRPr="003D3EB8" w:rsidRDefault="00190F8A" w:rsidP="00355BC9">
      <w:pPr>
        <w:rPr>
          <w:rFonts w:ascii="Arial" w:hAnsi="Arial" w:cs="Arial"/>
          <w:sz w:val="22"/>
          <w:szCs w:val="22"/>
        </w:rPr>
      </w:pPr>
    </w:p>
    <w:p w14:paraId="67C2AB31" w14:textId="3ACFA0A8" w:rsidR="00FC2C67" w:rsidRPr="003D3EB8" w:rsidRDefault="001805DC" w:rsidP="00FC2C67">
      <w:pPr>
        <w:rPr>
          <w:rFonts w:ascii="Arial" w:hAnsi="Arial" w:cs="Arial"/>
          <w:sz w:val="22"/>
          <w:szCs w:val="22"/>
        </w:rPr>
      </w:pPr>
      <w:bookmarkStart w:id="13" w:name="Reports"/>
      <w:bookmarkEnd w:id="13"/>
      <w:r w:rsidRPr="003D3EB8">
        <w:rPr>
          <w:rFonts w:ascii="Arial" w:hAnsi="Arial" w:cs="Arial"/>
          <w:sz w:val="22"/>
          <w:szCs w:val="22"/>
        </w:rPr>
        <w:t>Dresser</w:t>
      </w:r>
      <w:r w:rsidR="00885CCC" w:rsidRPr="003D3EB8">
        <w:rPr>
          <w:rFonts w:ascii="Arial" w:hAnsi="Arial" w:cs="Arial"/>
          <w:sz w:val="22"/>
          <w:szCs w:val="22"/>
        </w:rPr>
        <w:t>, G.</w:t>
      </w:r>
      <w:r w:rsidRPr="003D3EB8">
        <w:rPr>
          <w:rFonts w:ascii="Arial" w:hAnsi="Arial" w:cs="Arial"/>
          <w:sz w:val="22"/>
          <w:szCs w:val="22"/>
        </w:rPr>
        <w:t xml:space="preserve">, </w:t>
      </w:r>
      <w:r w:rsidR="00FC2C67" w:rsidRPr="003D3EB8">
        <w:rPr>
          <w:rFonts w:ascii="Arial" w:hAnsi="Arial" w:cs="Arial"/>
          <w:b/>
          <w:sz w:val="22"/>
          <w:szCs w:val="22"/>
        </w:rPr>
        <w:t>T. Qu</w:t>
      </w:r>
      <w:r w:rsidR="00FC2C67" w:rsidRPr="003D3EB8">
        <w:rPr>
          <w:rFonts w:ascii="Arial" w:hAnsi="Arial" w:cs="Arial"/>
          <w:sz w:val="22"/>
          <w:szCs w:val="22"/>
        </w:rPr>
        <w:t xml:space="preserve">, and C. Bell, </w:t>
      </w:r>
      <w:r w:rsidR="00FC2C67" w:rsidRPr="003D3EB8">
        <w:rPr>
          <w:rFonts w:ascii="Arial" w:hAnsi="Arial" w:cs="Arial"/>
          <w:i/>
          <w:sz w:val="22"/>
          <w:szCs w:val="22"/>
        </w:rPr>
        <w:t>Gridded Mobile Source Emissions Estimates for the Houston-Galveston Nonatt</w:t>
      </w:r>
      <w:r w:rsidR="00540BDF" w:rsidRPr="003D3EB8">
        <w:rPr>
          <w:rFonts w:ascii="Arial" w:hAnsi="Arial" w:cs="Arial"/>
          <w:i/>
          <w:sz w:val="22"/>
          <w:szCs w:val="22"/>
        </w:rPr>
        <w:t>ainment Counties to Support t</w:t>
      </w:r>
      <w:r w:rsidR="00290D87" w:rsidRPr="003D3EB8">
        <w:rPr>
          <w:rFonts w:ascii="Arial" w:hAnsi="Arial" w:cs="Arial"/>
          <w:i/>
          <w:sz w:val="22"/>
          <w:szCs w:val="22"/>
        </w:rPr>
        <w:t xml:space="preserve">he </w:t>
      </w:r>
      <w:r w:rsidR="00FC2C67" w:rsidRPr="003D3EB8">
        <w:rPr>
          <w:rFonts w:ascii="Arial" w:hAnsi="Arial" w:cs="Arial"/>
          <w:i/>
          <w:sz w:val="22"/>
          <w:szCs w:val="22"/>
        </w:rPr>
        <w:t xml:space="preserve">Attainment Demonstration SIP, </w:t>
      </w:r>
      <w:r w:rsidR="00FC2C67" w:rsidRPr="003D3EB8">
        <w:rPr>
          <w:rFonts w:ascii="Arial" w:hAnsi="Arial" w:cs="Arial"/>
          <w:sz w:val="22"/>
          <w:szCs w:val="22"/>
        </w:rPr>
        <w:t>Texas Transportation Institute Research Report, December 2000.</w:t>
      </w:r>
    </w:p>
    <w:p w14:paraId="322E7282" w14:textId="77777777" w:rsidR="00FC2C67" w:rsidRPr="003D3EB8" w:rsidRDefault="00FC2C67" w:rsidP="00FC2C67">
      <w:pPr>
        <w:rPr>
          <w:rFonts w:ascii="Arial" w:hAnsi="Arial" w:cs="Arial"/>
          <w:sz w:val="22"/>
          <w:szCs w:val="22"/>
        </w:rPr>
      </w:pPr>
    </w:p>
    <w:p w14:paraId="3AEBBACC" w14:textId="54D44F2E" w:rsidR="00FC2C67" w:rsidRPr="003D3EB8" w:rsidRDefault="001805DC" w:rsidP="00FC2C67">
      <w:pPr>
        <w:tabs>
          <w:tab w:val="left" w:pos="0"/>
        </w:tabs>
        <w:rPr>
          <w:rFonts w:ascii="Arial" w:hAnsi="Arial" w:cs="Arial"/>
          <w:sz w:val="22"/>
          <w:szCs w:val="22"/>
        </w:rPr>
      </w:pPr>
      <w:r w:rsidRPr="003D3EB8">
        <w:rPr>
          <w:rFonts w:ascii="Arial" w:hAnsi="Arial" w:cs="Arial"/>
          <w:b/>
          <w:sz w:val="22"/>
          <w:szCs w:val="22"/>
        </w:rPr>
        <w:t>Qu,</w:t>
      </w:r>
      <w:r w:rsidR="00885CCC" w:rsidRPr="003D3EB8">
        <w:rPr>
          <w:rFonts w:ascii="Arial" w:hAnsi="Arial" w:cs="Arial"/>
          <w:b/>
          <w:sz w:val="22"/>
          <w:szCs w:val="22"/>
        </w:rPr>
        <w:t xml:space="preserve"> T.</w:t>
      </w:r>
      <w:r w:rsidR="00885CCC" w:rsidRPr="003D3EB8">
        <w:rPr>
          <w:rFonts w:ascii="Arial" w:hAnsi="Arial" w:cs="Arial"/>
          <w:sz w:val="22"/>
          <w:szCs w:val="22"/>
        </w:rPr>
        <w:t>,</w:t>
      </w:r>
      <w:r w:rsidRPr="003D3EB8">
        <w:rPr>
          <w:rFonts w:ascii="Arial" w:hAnsi="Arial" w:cs="Arial"/>
          <w:sz w:val="22"/>
          <w:szCs w:val="22"/>
        </w:rPr>
        <w:t xml:space="preserve"> </w:t>
      </w:r>
      <w:r w:rsidR="0097117B" w:rsidRPr="003D3EB8">
        <w:rPr>
          <w:rFonts w:ascii="Arial" w:hAnsi="Arial" w:cs="Arial"/>
          <w:sz w:val="22"/>
          <w:szCs w:val="22"/>
        </w:rPr>
        <w:t xml:space="preserve">J. </w:t>
      </w:r>
      <w:proofErr w:type="spellStart"/>
      <w:r w:rsidR="0097117B" w:rsidRPr="003D3EB8">
        <w:rPr>
          <w:rFonts w:ascii="Arial" w:hAnsi="Arial" w:cs="Arial"/>
          <w:sz w:val="22"/>
          <w:szCs w:val="22"/>
        </w:rPr>
        <w:t>Borowiec</w:t>
      </w:r>
      <w:proofErr w:type="spellEnd"/>
      <w:r w:rsidR="0097117B" w:rsidRPr="003D3EB8">
        <w:rPr>
          <w:rFonts w:ascii="Arial" w:hAnsi="Arial" w:cs="Arial"/>
          <w:sz w:val="22"/>
          <w:szCs w:val="22"/>
        </w:rPr>
        <w:t xml:space="preserve"> and C. Bell.</w:t>
      </w:r>
      <w:r w:rsidR="00FC2C67" w:rsidRPr="003D3EB8">
        <w:rPr>
          <w:rFonts w:ascii="Arial" w:hAnsi="Arial" w:cs="Arial"/>
          <w:sz w:val="22"/>
          <w:szCs w:val="22"/>
        </w:rPr>
        <w:t xml:space="preserve"> </w:t>
      </w:r>
      <w:r w:rsidR="00FC2C67" w:rsidRPr="003D3EB8">
        <w:rPr>
          <w:rFonts w:ascii="Arial" w:hAnsi="Arial" w:cs="Arial"/>
          <w:i/>
          <w:sz w:val="22"/>
          <w:szCs w:val="22"/>
        </w:rPr>
        <w:t>1996, 1999, and 2007 Airport Emission Inventory,</w:t>
      </w:r>
      <w:r w:rsidR="00FC2C67" w:rsidRPr="003D3EB8">
        <w:rPr>
          <w:rFonts w:ascii="Arial" w:hAnsi="Arial" w:cs="Arial"/>
          <w:sz w:val="22"/>
          <w:szCs w:val="22"/>
        </w:rPr>
        <w:t xml:space="preserve"> Texas Transportation Institute Technical Note, March 2000.</w:t>
      </w:r>
    </w:p>
    <w:p w14:paraId="0069E839" w14:textId="77777777" w:rsidR="002349EA" w:rsidRPr="003D3EB8" w:rsidRDefault="002349EA" w:rsidP="00FC2C67">
      <w:pPr>
        <w:tabs>
          <w:tab w:val="left" w:pos="0"/>
        </w:tabs>
        <w:rPr>
          <w:rFonts w:ascii="Arial" w:hAnsi="Arial" w:cs="Arial"/>
          <w:sz w:val="22"/>
          <w:szCs w:val="22"/>
        </w:rPr>
      </w:pPr>
    </w:p>
    <w:p w14:paraId="79FE8A73" w14:textId="33DE20F5" w:rsidR="0099779F" w:rsidRPr="003D3EB8" w:rsidRDefault="001811D6" w:rsidP="002E3EAA">
      <w:pPr>
        <w:tabs>
          <w:tab w:val="left" w:pos="0"/>
        </w:tabs>
        <w:jc w:val="both"/>
        <w:rPr>
          <w:rFonts w:ascii="Arial" w:hAnsi="Arial" w:cs="Arial"/>
          <w:sz w:val="22"/>
          <w:szCs w:val="22"/>
        </w:rPr>
      </w:pPr>
      <w:r w:rsidRPr="003D3EB8">
        <w:rPr>
          <w:rFonts w:ascii="Arial" w:hAnsi="Arial" w:cs="Arial"/>
          <w:b/>
          <w:sz w:val="22"/>
          <w:szCs w:val="22"/>
        </w:rPr>
        <w:t>Qu</w:t>
      </w:r>
      <w:r w:rsidR="00885CCC" w:rsidRPr="003D3EB8">
        <w:rPr>
          <w:rFonts w:ascii="Arial" w:hAnsi="Arial" w:cs="Arial"/>
          <w:b/>
          <w:sz w:val="22"/>
          <w:szCs w:val="22"/>
        </w:rPr>
        <w:t>, T.</w:t>
      </w:r>
      <w:r w:rsidR="0097117B" w:rsidRPr="003D3EB8">
        <w:rPr>
          <w:rFonts w:ascii="Arial" w:hAnsi="Arial" w:cs="Arial"/>
          <w:sz w:val="22"/>
          <w:szCs w:val="22"/>
        </w:rPr>
        <w:t>, C.E. Lee and L. Huang.</w:t>
      </w:r>
      <w:r w:rsidRPr="003D3EB8">
        <w:rPr>
          <w:rFonts w:ascii="Arial" w:hAnsi="Arial" w:cs="Arial"/>
          <w:sz w:val="22"/>
          <w:szCs w:val="22"/>
        </w:rPr>
        <w:t xml:space="preserve"> </w:t>
      </w:r>
      <w:r w:rsidRPr="003D3EB8">
        <w:rPr>
          <w:rFonts w:ascii="Arial" w:hAnsi="Arial" w:cs="Arial"/>
          <w:i/>
          <w:sz w:val="22"/>
          <w:szCs w:val="22"/>
        </w:rPr>
        <w:t>Traffic-load forecasting using weigh-in-motion data</w:t>
      </w:r>
      <w:r w:rsidR="002E3EAA" w:rsidRPr="003D3EB8">
        <w:rPr>
          <w:rFonts w:ascii="Arial" w:hAnsi="Arial" w:cs="Arial"/>
          <w:i/>
          <w:sz w:val="22"/>
          <w:szCs w:val="22"/>
        </w:rPr>
        <w:t>.</w:t>
      </w:r>
      <w:r w:rsidRPr="003D3EB8">
        <w:rPr>
          <w:rFonts w:ascii="Arial" w:hAnsi="Arial" w:cs="Arial"/>
          <w:sz w:val="22"/>
          <w:szCs w:val="22"/>
        </w:rPr>
        <w:t xml:space="preserve"> </w:t>
      </w:r>
      <w:r w:rsidR="002E3EAA" w:rsidRPr="003D3EB8">
        <w:rPr>
          <w:rFonts w:ascii="Arial" w:hAnsi="Arial" w:cs="Arial"/>
          <w:sz w:val="22"/>
          <w:szCs w:val="22"/>
        </w:rPr>
        <w:t>Center for Transportation Research, The University of Texas at Austin, March 1997.</w:t>
      </w:r>
    </w:p>
    <w:p w14:paraId="35126360" w14:textId="77777777" w:rsidR="001811D6" w:rsidRPr="003D3EB8" w:rsidRDefault="00971E53" w:rsidP="002E3EAA">
      <w:pPr>
        <w:tabs>
          <w:tab w:val="left" w:pos="0"/>
        </w:tabs>
        <w:jc w:val="both"/>
        <w:rPr>
          <w:rFonts w:ascii="Arial" w:hAnsi="Arial" w:cs="Arial"/>
          <w:sz w:val="22"/>
          <w:szCs w:val="22"/>
        </w:rPr>
      </w:pPr>
      <w:hyperlink r:id="rId24" w:history="1">
        <w:r w:rsidR="0099779F" w:rsidRPr="003D3EB8">
          <w:rPr>
            <w:rStyle w:val="Hyperlink"/>
            <w:rFonts w:ascii="Arial" w:hAnsi="Arial" w:cs="Arial"/>
            <w:sz w:val="22"/>
            <w:szCs w:val="22"/>
          </w:rPr>
          <w:t>https://ctr.utexas.edu/wp-content/uploads/pubs/987_6.pdf</w:t>
        </w:r>
      </w:hyperlink>
    </w:p>
    <w:p w14:paraId="1D7B3D02" w14:textId="00F79E72" w:rsidR="001811D6" w:rsidRDefault="001811D6" w:rsidP="00FC2C67">
      <w:pPr>
        <w:tabs>
          <w:tab w:val="left" w:pos="0"/>
        </w:tabs>
        <w:rPr>
          <w:rFonts w:ascii="Arial" w:hAnsi="Arial" w:cs="Arial"/>
          <w:sz w:val="22"/>
          <w:szCs w:val="22"/>
        </w:rPr>
      </w:pPr>
    </w:p>
    <w:p w14:paraId="36862C91" w14:textId="77777777" w:rsidR="002644F7" w:rsidRPr="003D3EB8" w:rsidRDefault="002644F7" w:rsidP="00FC2C67">
      <w:pPr>
        <w:tabs>
          <w:tab w:val="left" w:pos="0"/>
        </w:tabs>
        <w:rPr>
          <w:rFonts w:ascii="Arial" w:hAnsi="Arial" w:cs="Arial"/>
          <w:sz w:val="22"/>
          <w:szCs w:val="22"/>
        </w:rPr>
      </w:pPr>
    </w:p>
    <w:p w14:paraId="6C39BBFF" w14:textId="2CB439EE" w:rsidR="00473EB2" w:rsidRPr="003D3EB8" w:rsidRDefault="002644F7" w:rsidP="00033793">
      <w:pPr>
        <w:tabs>
          <w:tab w:val="left" w:pos="0"/>
        </w:tabs>
        <w:rPr>
          <w:rFonts w:ascii="Arial" w:hAnsi="Arial" w:cs="Arial"/>
          <w:b/>
          <w:sz w:val="22"/>
          <w:szCs w:val="22"/>
        </w:rPr>
      </w:pPr>
      <w:r>
        <w:rPr>
          <w:rFonts w:ascii="Arial" w:hAnsi="Arial" w:cs="Arial"/>
          <w:b/>
          <w:sz w:val="22"/>
          <w:szCs w:val="22"/>
        </w:rPr>
        <w:t>PRESENTATIONS</w:t>
      </w:r>
    </w:p>
    <w:p w14:paraId="7DEE1DE5" w14:textId="77777777" w:rsidR="00473EB2" w:rsidRPr="003D3EB8" w:rsidRDefault="00473EB2" w:rsidP="00033793">
      <w:pPr>
        <w:tabs>
          <w:tab w:val="left" w:pos="0"/>
        </w:tabs>
        <w:rPr>
          <w:rFonts w:ascii="Arial" w:hAnsi="Arial" w:cs="Arial"/>
          <w:sz w:val="22"/>
          <w:szCs w:val="22"/>
        </w:rPr>
      </w:pPr>
    </w:p>
    <w:p w14:paraId="45A2658D" w14:textId="68C7D9E6" w:rsidR="00473EB2" w:rsidRPr="007158B9" w:rsidRDefault="00473EB2" w:rsidP="00033793">
      <w:pPr>
        <w:rPr>
          <w:rStyle w:val="BookTitle"/>
          <w:rFonts w:ascii="Arial" w:hAnsi="Arial" w:cs="Arial"/>
          <w:bCs w:val="0"/>
          <w:i w:val="0"/>
          <w:iCs w:val="0"/>
          <w:sz w:val="22"/>
          <w:szCs w:val="22"/>
        </w:rPr>
      </w:pPr>
      <w:r w:rsidRPr="007158B9">
        <w:rPr>
          <w:rStyle w:val="BookTitle"/>
          <w:rFonts w:ascii="Arial" w:hAnsi="Arial" w:cs="Arial"/>
          <w:bCs w:val="0"/>
          <w:i w:val="0"/>
          <w:iCs w:val="0"/>
          <w:sz w:val="22"/>
          <w:szCs w:val="22"/>
        </w:rPr>
        <w:t xml:space="preserve">Invited </w:t>
      </w:r>
      <w:r w:rsidR="00F150E9">
        <w:rPr>
          <w:rStyle w:val="BookTitle"/>
          <w:rFonts w:ascii="Arial" w:hAnsi="Arial" w:cs="Arial"/>
          <w:bCs w:val="0"/>
          <w:i w:val="0"/>
          <w:iCs w:val="0"/>
          <w:sz w:val="22"/>
          <w:szCs w:val="22"/>
        </w:rPr>
        <w:t>Speeches</w:t>
      </w:r>
    </w:p>
    <w:p w14:paraId="0BD1E191" w14:textId="5E24F30B" w:rsidR="00DB2722" w:rsidRDefault="00DB2722" w:rsidP="00033793">
      <w:pPr>
        <w:tabs>
          <w:tab w:val="left" w:pos="0"/>
        </w:tabs>
        <w:rPr>
          <w:rFonts w:ascii="Arial" w:hAnsi="Arial" w:cs="Arial"/>
          <w:bCs/>
          <w:sz w:val="22"/>
          <w:szCs w:val="22"/>
        </w:rPr>
      </w:pPr>
      <w:bookmarkStart w:id="14" w:name="_Hlk42804223"/>
      <w:r>
        <w:rPr>
          <w:rFonts w:ascii="Arial" w:hAnsi="Arial" w:cs="Arial"/>
          <w:b/>
          <w:sz w:val="22"/>
          <w:szCs w:val="22"/>
        </w:rPr>
        <w:t xml:space="preserve">Qu. T. </w:t>
      </w:r>
      <w:r>
        <w:rPr>
          <w:rFonts w:ascii="Arial" w:hAnsi="Arial" w:cs="Arial"/>
          <w:bCs/>
          <w:sz w:val="22"/>
          <w:szCs w:val="22"/>
        </w:rPr>
        <w:t xml:space="preserve">Complete Street Design, </w:t>
      </w:r>
      <w:r w:rsidRPr="00DB2722">
        <w:rPr>
          <w:rFonts w:ascii="Arial" w:hAnsi="Arial" w:cs="Arial"/>
          <w:bCs/>
          <w:sz w:val="22"/>
          <w:szCs w:val="22"/>
        </w:rPr>
        <w:t xml:space="preserve">National Chung </w:t>
      </w:r>
      <w:proofErr w:type="spellStart"/>
      <w:r w:rsidRPr="00DB2722">
        <w:rPr>
          <w:rFonts w:ascii="Arial" w:hAnsi="Arial" w:cs="Arial"/>
          <w:bCs/>
          <w:sz w:val="22"/>
          <w:szCs w:val="22"/>
        </w:rPr>
        <w:t>Hsing</w:t>
      </w:r>
      <w:proofErr w:type="spellEnd"/>
      <w:r w:rsidRPr="00DB2722">
        <w:rPr>
          <w:rFonts w:ascii="Arial" w:hAnsi="Arial" w:cs="Arial"/>
          <w:bCs/>
          <w:sz w:val="22"/>
          <w:szCs w:val="22"/>
        </w:rPr>
        <w:t xml:space="preserve"> University</w:t>
      </w:r>
      <w:r>
        <w:rPr>
          <w:rFonts w:ascii="Arial" w:hAnsi="Arial" w:cs="Arial"/>
          <w:bCs/>
          <w:sz w:val="22"/>
          <w:szCs w:val="22"/>
        </w:rPr>
        <w:t xml:space="preserve">, Taiwan, June 2019. </w:t>
      </w:r>
    </w:p>
    <w:p w14:paraId="4A8CD5E5" w14:textId="17F6976C" w:rsidR="00BF1DE8" w:rsidRDefault="00BF1DE8" w:rsidP="00033793">
      <w:pPr>
        <w:tabs>
          <w:tab w:val="left" w:pos="0"/>
        </w:tabs>
        <w:rPr>
          <w:rFonts w:ascii="Arial" w:hAnsi="Arial" w:cs="Arial"/>
          <w:bCs/>
          <w:sz w:val="22"/>
          <w:szCs w:val="22"/>
        </w:rPr>
      </w:pPr>
    </w:p>
    <w:p w14:paraId="47914689" w14:textId="24FC9004" w:rsidR="00BF1DE8" w:rsidRDefault="00BF1DE8" w:rsidP="00AD5707">
      <w:pPr>
        <w:tabs>
          <w:tab w:val="left" w:pos="0"/>
        </w:tabs>
        <w:rPr>
          <w:rFonts w:ascii="Arial" w:hAnsi="Arial" w:cs="Arial"/>
          <w:sz w:val="22"/>
          <w:szCs w:val="22"/>
        </w:rPr>
      </w:pPr>
      <w:r w:rsidRPr="003D3EB8">
        <w:rPr>
          <w:rFonts w:ascii="Arial" w:hAnsi="Arial" w:cs="Arial"/>
          <w:b/>
          <w:sz w:val="22"/>
          <w:szCs w:val="22"/>
        </w:rPr>
        <w:t>Qu, T.</w:t>
      </w:r>
      <w:r>
        <w:rPr>
          <w:rFonts w:ascii="Arial" w:hAnsi="Arial" w:cs="Arial"/>
          <w:sz w:val="22"/>
          <w:szCs w:val="22"/>
        </w:rPr>
        <w:t xml:space="preserve"> </w:t>
      </w:r>
      <w:proofErr w:type="spellStart"/>
      <w:r w:rsidR="00AD5707" w:rsidRPr="00AD5707">
        <w:rPr>
          <w:rFonts w:ascii="Arial" w:hAnsi="Arial" w:cs="Arial"/>
          <w:i/>
          <w:sz w:val="22"/>
          <w:szCs w:val="22"/>
        </w:rPr>
        <w:t>Sociomobility</w:t>
      </w:r>
      <w:proofErr w:type="spellEnd"/>
      <w:r w:rsidR="00AD5707">
        <w:rPr>
          <w:rFonts w:ascii="Arial" w:hAnsi="Arial" w:cs="Arial"/>
          <w:i/>
          <w:sz w:val="22"/>
          <w:szCs w:val="22"/>
        </w:rPr>
        <w:t xml:space="preserve"> </w:t>
      </w:r>
      <w:r w:rsidR="00AD5707" w:rsidRPr="00AD5707">
        <w:rPr>
          <w:rFonts w:ascii="Arial" w:hAnsi="Arial" w:cs="Arial"/>
          <w:i/>
          <w:sz w:val="22"/>
          <w:szCs w:val="22"/>
        </w:rPr>
        <w:t>RESEARCH ON AUTONOMOUS VEHICLES</w:t>
      </w:r>
      <w:r>
        <w:rPr>
          <w:rFonts w:ascii="Arial" w:hAnsi="Arial" w:cs="Arial"/>
          <w:sz w:val="22"/>
          <w:szCs w:val="22"/>
        </w:rPr>
        <w:t xml:space="preserve"> </w:t>
      </w:r>
      <w:r w:rsidRPr="00A16340">
        <w:rPr>
          <w:rFonts w:ascii="Arial" w:hAnsi="Arial" w:cs="Arial"/>
          <w:sz w:val="22"/>
          <w:szCs w:val="22"/>
        </w:rPr>
        <w:t>Autonomous Vehicles workshop</w:t>
      </w:r>
      <w:r>
        <w:rPr>
          <w:rFonts w:ascii="Arial" w:hAnsi="Arial" w:cs="Arial"/>
          <w:sz w:val="22"/>
          <w:szCs w:val="22"/>
        </w:rPr>
        <w:t xml:space="preserve"> sponsored by National Science Foundation, </w:t>
      </w:r>
      <w:r w:rsidRPr="00A16340">
        <w:rPr>
          <w:rFonts w:ascii="Arial" w:hAnsi="Arial" w:cs="Arial"/>
          <w:sz w:val="22"/>
          <w:szCs w:val="22"/>
        </w:rPr>
        <w:t>M</w:t>
      </w:r>
      <w:r>
        <w:rPr>
          <w:rFonts w:ascii="Arial" w:hAnsi="Arial" w:cs="Arial"/>
          <w:sz w:val="22"/>
          <w:szCs w:val="22"/>
        </w:rPr>
        <w:t xml:space="preserve">ichigan </w:t>
      </w:r>
      <w:r w:rsidRPr="00A16340">
        <w:rPr>
          <w:rFonts w:ascii="Arial" w:hAnsi="Arial" w:cs="Arial"/>
          <w:sz w:val="22"/>
          <w:szCs w:val="22"/>
        </w:rPr>
        <w:t>S</w:t>
      </w:r>
      <w:r>
        <w:rPr>
          <w:rFonts w:ascii="Arial" w:hAnsi="Arial" w:cs="Arial"/>
          <w:sz w:val="22"/>
          <w:szCs w:val="22"/>
        </w:rPr>
        <w:t xml:space="preserve">tate University, May </w:t>
      </w:r>
      <w:r w:rsidR="00AD5707">
        <w:rPr>
          <w:rFonts w:ascii="Arial" w:hAnsi="Arial" w:cs="Arial"/>
          <w:sz w:val="22"/>
          <w:szCs w:val="22"/>
        </w:rPr>
        <w:t>17</w:t>
      </w:r>
      <w:r>
        <w:rPr>
          <w:rFonts w:ascii="Arial" w:hAnsi="Arial" w:cs="Arial"/>
          <w:sz w:val="22"/>
          <w:szCs w:val="22"/>
        </w:rPr>
        <w:t>, 2019.</w:t>
      </w:r>
    </w:p>
    <w:p w14:paraId="2B56B9C8" w14:textId="77777777" w:rsidR="00DB2722" w:rsidRDefault="00DB2722" w:rsidP="00033793">
      <w:pPr>
        <w:tabs>
          <w:tab w:val="left" w:pos="0"/>
        </w:tabs>
        <w:rPr>
          <w:rFonts w:ascii="Arial" w:hAnsi="Arial" w:cs="Arial"/>
          <w:b/>
          <w:sz w:val="22"/>
          <w:szCs w:val="22"/>
        </w:rPr>
      </w:pPr>
    </w:p>
    <w:p w14:paraId="1B024456" w14:textId="17ED75EE" w:rsidR="000A69BF" w:rsidRPr="000A69BF" w:rsidRDefault="000A69BF" w:rsidP="00033793">
      <w:pPr>
        <w:tabs>
          <w:tab w:val="left" w:pos="0"/>
        </w:tabs>
        <w:rPr>
          <w:rFonts w:ascii="Arial" w:hAnsi="Arial" w:cs="Arial"/>
          <w:sz w:val="22"/>
          <w:szCs w:val="22"/>
        </w:rPr>
      </w:pPr>
      <w:r>
        <w:rPr>
          <w:rFonts w:ascii="Arial" w:hAnsi="Arial" w:cs="Arial"/>
          <w:b/>
          <w:sz w:val="22"/>
          <w:szCs w:val="22"/>
        </w:rPr>
        <w:t xml:space="preserve">Qu. T. </w:t>
      </w:r>
      <w:r w:rsidR="00A61BF1">
        <w:rPr>
          <w:rFonts w:ascii="Arial" w:hAnsi="Arial" w:cs="Arial"/>
          <w:sz w:val="22"/>
          <w:szCs w:val="22"/>
        </w:rPr>
        <w:t xml:space="preserve">Disruptive Technology, </w:t>
      </w:r>
      <w:r>
        <w:rPr>
          <w:rFonts w:ascii="Arial" w:hAnsi="Arial" w:cs="Arial"/>
          <w:sz w:val="22"/>
          <w:szCs w:val="22"/>
        </w:rPr>
        <w:t xml:space="preserve">Transportation Bonanza, </w:t>
      </w:r>
      <w:r w:rsidR="00A61BF1">
        <w:rPr>
          <w:rFonts w:ascii="Arial" w:hAnsi="Arial" w:cs="Arial"/>
          <w:sz w:val="22"/>
          <w:szCs w:val="22"/>
        </w:rPr>
        <w:t xml:space="preserve">February 2019. </w:t>
      </w:r>
      <w:r>
        <w:rPr>
          <w:rFonts w:ascii="Arial" w:hAnsi="Arial" w:cs="Arial"/>
          <w:sz w:val="22"/>
          <w:szCs w:val="22"/>
        </w:rPr>
        <w:t>Michigan Department of Transportation</w:t>
      </w:r>
    </w:p>
    <w:bookmarkEnd w:id="14"/>
    <w:p w14:paraId="4D9743DA" w14:textId="77777777" w:rsidR="007F389B" w:rsidRDefault="007F389B" w:rsidP="00033793">
      <w:pPr>
        <w:tabs>
          <w:tab w:val="left" w:pos="0"/>
        </w:tabs>
        <w:rPr>
          <w:rFonts w:ascii="Arial" w:hAnsi="Arial" w:cs="Arial"/>
          <w:b/>
          <w:sz w:val="22"/>
          <w:szCs w:val="22"/>
        </w:rPr>
      </w:pPr>
    </w:p>
    <w:p w14:paraId="021EB7C1" w14:textId="552B914C" w:rsidR="00473EB2" w:rsidRPr="003D3EB8" w:rsidRDefault="00885CCC" w:rsidP="00033793">
      <w:pPr>
        <w:tabs>
          <w:tab w:val="left" w:pos="0"/>
        </w:tabs>
        <w:rPr>
          <w:rFonts w:ascii="Arial" w:hAnsi="Arial" w:cs="Arial"/>
          <w:sz w:val="22"/>
          <w:szCs w:val="22"/>
        </w:rPr>
      </w:pPr>
      <w:r w:rsidRPr="003D3EB8">
        <w:rPr>
          <w:rFonts w:ascii="Arial" w:hAnsi="Arial" w:cs="Arial"/>
          <w:b/>
          <w:sz w:val="22"/>
          <w:szCs w:val="22"/>
        </w:rPr>
        <w:t>Qu, T.</w:t>
      </w:r>
      <w:r w:rsidR="001E737F" w:rsidRPr="003D3EB8">
        <w:rPr>
          <w:rFonts w:ascii="Arial" w:hAnsi="Arial" w:cs="Arial"/>
          <w:sz w:val="22"/>
          <w:szCs w:val="22"/>
        </w:rPr>
        <w:t xml:space="preserve"> </w:t>
      </w:r>
      <w:r w:rsidR="00473EB2" w:rsidRPr="003D3EB8">
        <w:rPr>
          <w:rFonts w:ascii="Arial" w:hAnsi="Arial" w:cs="Arial"/>
          <w:sz w:val="22"/>
          <w:szCs w:val="22"/>
        </w:rPr>
        <w:t xml:space="preserve">Congestion Research and </w:t>
      </w:r>
      <w:r w:rsidR="001E737F" w:rsidRPr="003D3EB8">
        <w:rPr>
          <w:rFonts w:ascii="Arial" w:hAnsi="Arial" w:cs="Arial"/>
          <w:sz w:val="22"/>
          <w:szCs w:val="22"/>
        </w:rPr>
        <w:t>Applications,</w:t>
      </w:r>
      <w:r w:rsidRPr="003D3EB8">
        <w:rPr>
          <w:rFonts w:ascii="Arial" w:hAnsi="Arial" w:cs="Arial"/>
          <w:sz w:val="22"/>
          <w:szCs w:val="22"/>
        </w:rPr>
        <w:t xml:space="preserve"> China Academy of Transporta</w:t>
      </w:r>
      <w:r w:rsidR="00C81FFB" w:rsidRPr="003D3EB8">
        <w:rPr>
          <w:rFonts w:ascii="Arial" w:hAnsi="Arial" w:cs="Arial"/>
          <w:sz w:val="22"/>
          <w:szCs w:val="22"/>
        </w:rPr>
        <w:t>tion Science</w:t>
      </w:r>
      <w:r w:rsidR="001E737F" w:rsidRPr="003D3EB8">
        <w:rPr>
          <w:rFonts w:ascii="Arial" w:hAnsi="Arial" w:cs="Arial"/>
          <w:sz w:val="22"/>
          <w:szCs w:val="22"/>
        </w:rPr>
        <w:t xml:space="preserve">, </w:t>
      </w:r>
      <w:r w:rsidR="00B46988">
        <w:rPr>
          <w:rFonts w:ascii="Arial" w:hAnsi="Arial" w:cs="Arial"/>
          <w:sz w:val="22"/>
          <w:szCs w:val="22"/>
        </w:rPr>
        <w:t xml:space="preserve">Beijing, China, </w:t>
      </w:r>
      <w:r w:rsidR="001E737F" w:rsidRPr="003D3EB8">
        <w:rPr>
          <w:rFonts w:ascii="Arial" w:hAnsi="Arial" w:cs="Arial"/>
          <w:sz w:val="22"/>
          <w:szCs w:val="22"/>
        </w:rPr>
        <w:t>March 2014.</w:t>
      </w:r>
    </w:p>
    <w:p w14:paraId="7034B078" w14:textId="77777777" w:rsidR="001E737F" w:rsidRPr="003D3EB8" w:rsidRDefault="001E737F" w:rsidP="00033793">
      <w:pPr>
        <w:tabs>
          <w:tab w:val="left" w:pos="0"/>
        </w:tabs>
        <w:rPr>
          <w:rFonts w:ascii="Arial" w:hAnsi="Arial" w:cs="Arial"/>
          <w:sz w:val="22"/>
          <w:szCs w:val="22"/>
        </w:rPr>
      </w:pPr>
    </w:p>
    <w:p w14:paraId="6F7C1F4F" w14:textId="0E4055E3" w:rsidR="00473EB2" w:rsidRPr="003D3EB8" w:rsidRDefault="00033793" w:rsidP="00033793">
      <w:pPr>
        <w:tabs>
          <w:tab w:val="left" w:pos="0"/>
        </w:tabs>
        <w:rPr>
          <w:rFonts w:ascii="Arial" w:hAnsi="Arial" w:cs="Arial"/>
          <w:sz w:val="22"/>
          <w:szCs w:val="22"/>
        </w:rPr>
      </w:pPr>
      <w:r w:rsidRPr="003D3EB8">
        <w:rPr>
          <w:rFonts w:ascii="Arial" w:hAnsi="Arial" w:cs="Arial"/>
          <w:b/>
          <w:sz w:val="22"/>
          <w:szCs w:val="22"/>
        </w:rPr>
        <w:t>Qu, T.</w:t>
      </w:r>
      <w:r w:rsidRPr="003D3EB8">
        <w:rPr>
          <w:rFonts w:ascii="Arial" w:hAnsi="Arial" w:cs="Arial"/>
          <w:sz w:val="22"/>
          <w:szCs w:val="22"/>
        </w:rPr>
        <w:t xml:space="preserve"> Monitoring Highway Performance and Mobility Performance Measures, </w:t>
      </w:r>
      <w:r w:rsidR="00473EB2" w:rsidRPr="003D3EB8">
        <w:rPr>
          <w:rFonts w:ascii="Arial" w:hAnsi="Arial" w:cs="Arial"/>
          <w:sz w:val="22"/>
          <w:szCs w:val="22"/>
        </w:rPr>
        <w:t>National Intelligent Transportation System Center of China Research Insti</w:t>
      </w:r>
      <w:r w:rsidRPr="003D3EB8">
        <w:rPr>
          <w:rFonts w:ascii="Arial" w:hAnsi="Arial" w:cs="Arial"/>
          <w:sz w:val="22"/>
          <w:szCs w:val="22"/>
        </w:rPr>
        <w:t xml:space="preserve">tute of Highway, </w:t>
      </w:r>
      <w:r w:rsidR="00B46988">
        <w:rPr>
          <w:rFonts w:ascii="Arial" w:hAnsi="Arial" w:cs="Arial"/>
          <w:sz w:val="22"/>
          <w:szCs w:val="22"/>
        </w:rPr>
        <w:t xml:space="preserve">Beijing, China, </w:t>
      </w:r>
      <w:r w:rsidRPr="003D3EB8">
        <w:rPr>
          <w:rFonts w:ascii="Arial" w:hAnsi="Arial" w:cs="Arial"/>
          <w:sz w:val="22"/>
          <w:szCs w:val="22"/>
        </w:rPr>
        <w:t>December 2013.</w:t>
      </w:r>
    </w:p>
    <w:p w14:paraId="39139B6F" w14:textId="77777777" w:rsidR="00033793" w:rsidRPr="003D3EB8" w:rsidRDefault="00033793" w:rsidP="00033793">
      <w:pPr>
        <w:tabs>
          <w:tab w:val="left" w:pos="0"/>
        </w:tabs>
        <w:rPr>
          <w:rFonts w:ascii="Arial" w:hAnsi="Arial" w:cs="Arial"/>
          <w:sz w:val="22"/>
          <w:szCs w:val="22"/>
        </w:rPr>
      </w:pPr>
    </w:p>
    <w:p w14:paraId="07C9FC63" w14:textId="3F2BCC10" w:rsidR="00473EB2" w:rsidRPr="003D3EB8" w:rsidRDefault="00033793" w:rsidP="00033793">
      <w:pPr>
        <w:tabs>
          <w:tab w:val="left" w:pos="0"/>
        </w:tabs>
        <w:rPr>
          <w:rFonts w:ascii="Arial" w:hAnsi="Arial" w:cs="Arial"/>
          <w:sz w:val="22"/>
          <w:szCs w:val="22"/>
        </w:rPr>
      </w:pPr>
      <w:r w:rsidRPr="003D3EB8">
        <w:rPr>
          <w:rFonts w:ascii="Arial" w:hAnsi="Arial" w:cs="Arial"/>
          <w:b/>
          <w:sz w:val="22"/>
          <w:szCs w:val="22"/>
        </w:rPr>
        <w:t>Qu, T.</w:t>
      </w:r>
      <w:r w:rsidRPr="003D3EB8">
        <w:rPr>
          <w:rFonts w:ascii="Arial" w:hAnsi="Arial" w:cs="Arial"/>
          <w:sz w:val="22"/>
          <w:szCs w:val="22"/>
        </w:rPr>
        <w:t xml:space="preserve"> Development of Congestion Measures, </w:t>
      </w:r>
      <w:r w:rsidR="00473EB2" w:rsidRPr="003D3EB8">
        <w:rPr>
          <w:rFonts w:ascii="Arial" w:hAnsi="Arial" w:cs="Arial"/>
          <w:sz w:val="22"/>
          <w:szCs w:val="22"/>
        </w:rPr>
        <w:t xml:space="preserve">Beijing Transportation Research Center, </w:t>
      </w:r>
      <w:r w:rsidR="00B46988">
        <w:rPr>
          <w:rFonts w:ascii="Arial" w:hAnsi="Arial" w:cs="Arial"/>
          <w:sz w:val="22"/>
          <w:szCs w:val="22"/>
        </w:rPr>
        <w:t xml:space="preserve">Beijing, China, </w:t>
      </w:r>
      <w:r w:rsidR="00473EB2" w:rsidRPr="003D3EB8">
        <w:rPr>
          <w:rFonts w:ascii="Arial" w:hAnsi="Arial" w:cs="Arial"/>
          <w:sz w:val="22"/>
          <w:szCs w:val="22"/>
        </w:rPr>
        <w:t>December 2013</w:t>
      </w:r>
      <w:r w:rsidRPr="003D3EB8">
        <w:rPr>
          <w:rFonts w:ascii="Arial" w:hAnsi="Arial" w:cs="Arial"/>
          <w:sz w:val="22"/>
          <w:szCs w:val="22"/>
        </w:rPr>
        <w:t>.</w:t>
      </w:r>
    </w:p>
    <w:p w14:paraId="0CDEDF1B" w14:textId="77777777" w:rsidR="00033793" w:rsidRPr="003D3EB8" w:rsidRDefault="00033793" w:rsidP="00033793">
      <w:pPr>
        <w:tabs>
          <w:tab w:val="left" w:pos="0"/>
        </w:tabs>
        <w:rPr>
          <w:rFonts w:ascii="Arial" w:hAnsi="Arial" w:cs="Arial"/>
          <w:sz w:val="22"/>
          <w:szCs w:val="22"/>
        </w:rPr>
      </w:pPr>
    </w:p>
    <w:p w14:paraId="1527CFA5" w14:textId="0D10236D" w:rsidR="00033793" w:rsidRPr="003D3EB8" w:rsidRDefault="00033793" w:rsidP="00033793">
      <w:pPr>
        <w:tabs>
          <w:tab w:val="left" w:pos="0"/>
        </w:tabs>
        <w:rPr>
          <w:rFonts w:ascii="Arial" w:hAnsi="Arial" w:cs="Arial"/>
          <w:sz w:val="22"/>
          <w:szCs w:val="22"/>
        </w:rPr>
      </w:pPr>
      <w:r w:rsidRPr="003D3EB8">
        <w:rPr>
          <w:rFonts w:ascii="Arial" w:hAnsi="Arial" w:cs="Arial"/>
          <w:b/>
          <w:sz w:val="22"/>
          <w:szCs w:val="22"/>
        </w:rPr>
        <w:t>Qu, T.</w:t>
      </w:r>
      <w:r w:rsidRPr="003D3EB8">
        <w:rPr>
          <w:rFonts w:ascii="Arial" w:hAnsi="Arial" w:cs="Arial"/>
          <w:sz w:val="22"/>
          <w:szCs w:val="22"/>
        </w:rPr>
        <w:t xml:space="preserve"> TTI Mobility Work in China, </w:t>
      </w:r>
      <w:r w:rsidR="00473EB2" w:rsidRPr="003D3EB8">
        <w:rPr>
          <w:rFonts w:ascii="Arial" w:hAnsi="Arial" w:cs="Arial"/>
          <w:sz w:val="22"/>
          <w:szCs w:val="22"/>
        </w:rPr>
        <w:t>The World</w:t>
      </w:r>
      <w:r w:rsidRPr="003D3EB8">
        <w:rPr>
          <w:rFonts w:ascii="Arial" w:hAnsi="Arial" w:cs="Arial"/>
          <w:sz w:val="22"/>
          <w:szCs w:val="22"/>
        </w:rPr>
        <w:t xml:space="preserve"> Bank Beijing Office,</w:t>
      </w:r>
      <w:r w:rsidR="00B46988">
        <w:rPr>
          <w:rFonts w:ascii="Arial" w:hAnsi="Arial" w:cs="Arial"/>
          <w:sz w:val="22"/>
          <w:szCs w:val="22"/>
        </w:rPr>
        <w:t xml:space="preserve"> Beijing, China</w:t>
      </w:r>
      <w:r w:rsidRPr="003D3EB8">
        <w:rPr>
          <w:rFonts w:ascii="Arial" w:hAnsi="Arial" w:cs="Arial"/>
          <w:sz w:val="22"/>
          <w:szCs w:val="22"/>
        </w:rPr>
        <w:t xml:space="preserve"> June 2013.</w:t>
      </w:r>
    </w:p>
    <w:p w14:paraId="6AE40E8B" w14:textId="3355B5B3" w:rsidR="00473EB2" w:rsidRPr="003D3EB8" w:rsidRDefault="00473EB2" w:rsidP="00033793">
      <w:pPr>
        <w:tabs>
          <w:tab w:val="left" w:pos="0"/>
        </w:tabs>
        <w:rPr>
          <w:rFonts w:ascii="Arial" w:hAnsi="Arial" w:cs="Arial"/>
          <w:sz w:val="22"/>
          <w:szCs w:val="22"/>
        </w:rPr>
      </w:pPr>
      <w:r w:rsidRPr="003D3EB8">
        <w:rPr>
          <w:rFonts w:ascii="Arial" w:hAnsi="Arial" w:cs="Arial"/>
          <w:sz w:val="22"/>
          <w:szCs w:val="22"/>
        </w:rPr>
        <w:t xml:space="preserve"> </w:t>
      </w:r>
    </w:p>
    <w:p w14:paraId="4A0EED9F" w14:textId="61B237B6" w:rsidR="00473EB2" w:rsidRPr="003D3EB8" w:rsidRDefault="00033793" w:rsidP="00033793">
      <w:pPr>
        <w:tabs>
          <w:tab w:val="left" w:pos="0"/>
        </w:tabs>
        <w:rPr>
          <w:rFonts w:ascii="Arial" w:hAnsi="Arial" w:cs="Arial"/>
          <w:sz w:val="22"/>
          <w:szCs w:val="22"/>
        </w:rPr>
      </w:pPr>
      <w:r w:rsidRPr="003D3EB8">
        <w:rPr>
          <w:rFonts w:ascii="Arial" w:hAnsi="Arial" w:cs="Arial"/>
          <w:b/>
          <w:sz w:val="22"/>
          <w:szCs w:val="22"/>
        </w:rPr>
        <w:t>Qu, T.</w:t>
      </w:r>
      <w:r w:rsidRPr="003D3EB8">
        <w:rPr>
          <w:rFonts w:ascii="Arial" w:hAnsi="Arial" w:cs="Arial"/>
          <w:sz w:val="22"/>
          <w:szCs w:val="22"/>
        </w:rPr>
        <w:t xml:space="preserve"> Urban Mobility Analysis, </w:t>
      </w:r>
      <w:r w:rsidR="00473EB2" w:rsidRPr="003D3EB8">
        <w:rPr>
          <w:rFonts w:ascii="Arial" w:hAnsi="Arial" w:cs="Arial"/>
          <w:sz w:val="22"/>
          <w:szCs w:val="22"/>
        </w:rPr>
        <w:t>Beijing Unive</w:t>
      </w:r>
      <w:r w:rsidRPr="003D3EB8">
        <w:rPr>
          <w:rFonts w:ascii="Arial" w:hAnsi="Arial" w:cs="Arial"/>
          <w:sz w:val="22"/>
          <w:szCs w:val="22"/>
        </w:rPr>
        <w:t xml:space="preserve">rsity of Technology, </w:t>
      </w:r>
      <w:r w:rsidR="00B46988">
        <w:rPr>
          <w:rFonts w:ascii="Arial" w:hAnsi="Arial" w:cs="Arial"/>
          <w:sz w:val="22"/>
          <w:szCs w:val="22"/>
        </w:rPr>
        <w:t xml:space="preserve">Beijing, China, </w:t>
      </w:r>
      <w:r w:rsidRPr="003D3EB8">
        <w:rPr>
          <w:rFonts w:ascii="Arial" w:hAnsi="Arial" w:cs="Arial"/>
          <w:sz w:val="22"/>
          <w:szCs w:val="22"/>
        </w:rPr>
        <w:t>June 2013.</w:t>
      </w:r>
    </w:p>
    <w:p w14:paraId="00161EC6" w14:textId="77777777" w:rsidR="00033793" w:rsidRPr="003D3EB8" w:rsidRDefault="00033793" w:rsidP="00033793">
      <w:pPr>
        <w:tabs>
          <w:tab w:val="left" w:pos="0"/>
        </w:tabs>
        <w:rPr>
          <w:rFonts w:ascii="Arial" w:hAnsi="Arial" w:cs="Arial"/>
          <w:sz w:val="22"/>
          <w:szCs w:val="22"/>
        </w:rPr>
      </w:pPr>
    </w:p>
    <w:p w14:paraId="0BC2F459" w14:textId="2AAA48A9" w:rsidR="00577BCD" w:rsidRPr="003D3EB8" w:rsidRDefault="008E3827" w:rsidP="00033793">
      <w:pPr>
        <w:tabs>
          <w:tab w:val="left" w:pos="0"/>
        </w:tabs>
        <w:rPr>
          <w:rFonts w:ascii="Arial" w:hAnsi="Arial" w:cs="Arial"/>
          <w:sz w:val="22"/>
          <w:szCs w:val="22"/>
        </w:rPr>
      </w:pPr>
      <w:r w:rsidRPr="003D3EB8">
        <w:rPr>
          <w:rFonts w:ascii="Arial" w:hAnsi="Arial" w:cs="Arial"/>
          <w:b/>
          <w:sz w:val="22"/>
          <w:szCs w:val="22"/>
        </w:rPr>
        <w:t>Qu, T.</w:t>
      </w:r>
      <w:r w:rsidRPr="003D3EB8">
        <w:rPr>
          <w:rFonts w:ascii="Arial" w:hAnsi="Arial" w:cs="Arial"/>
          <w:sz w:val="22"/>
          <w:szCs w:val="22"/>
        </w:rPr>
        <w:t xml:space="preserve"> Non-motorized Transportation Planning and Research, </w:t>
      </w:r>
      <w:r w:rsidR="00577BCD" w:rsidRPr="003D3EB8">
        <w:rPr>
          <w:rFonts w:ascii="Arial" w:hAnsi="Arial" w:cs="Arial"/>
          <w:sz w:val="22"/>
          <w:szCs w:val="22"/>
        </w:rPr>
        <w:t xml:space="preserve">Nanjing </w:t>
      </w:r>
      <w:r w:rsidRPr="003D3EB8">
        <w:rPr>
          <w:rFonts w:ascii="Arial" w:hAnsi="Arial" w:cs="Arial"/>
          <w:sz w:val="22"/>
          <w:szCs w:val="22"/>
        </w:rPr>
        <w:t xml:space="preserve">Forestry University, </w:t>
      </w:r>
      <w:r w:rsidR="00B46988">
        <w:rPr>
          <w:rFonts w:ascii="Arial" w:hAnsi="Arial" w:cs="Arial"/>
          <w:sz w:val="22"/>
          <w:szCs w:val="22"/>
        </w:rPr>
        <w:t xml:space="preserve">Nanjing, China, </w:t>
      </w:r>
      <w:r w:rsidRPr="003D3EB8">
        <w:rPr>
          <w:rFonts w:ascii="Arial" w:hAnsi="Arial" w:cs="Arial"/>
          <w:sz w:val="22"/>
          <w:szCs w:val="22"/>
        </w:rPr>
        <w:t xml:space="preserve">June 2013. </w:t>
      </w:r>
    </w:p>
    <w:p w14:paraId="68D5D5B5" w14:textId="77777777" w:rsidR="008E3827" w:rsidRPr="003D3EB8" w:rsidRDefault="008E3827" w:rsidP="00033793">
      <w:pPr>
        <w:tabs>
          <w:tab w:val="left" w:pos="0"/>
        </w:tabs>
        <w:rPr>
          <w:rFonts w:ascii="Arial" w:hAnsi="Arial" w:cs="Arial"/>
          <w:sz w:val="22"/>
          <w:szCs w:val="22"/>
        </w:rPr>
      </w:pPr>
    </w:p>
    <w:p w14:paraId="39BEC1CE" w14:textId="4D95C483" w:rsidR="00473EB2" w:rsidRPr="003D3EB8" w:rsidRDefault="008E3827" w:rsidP="00033793">
      <w:pPr>
        <w:tabs>
          <w:tab w:val="left" w:pos="0"/>
        </w:tabs>
        <w:rPr>
          <w:rFonts w:ascii="Arial" w:hAnsi="Arial" w:cs="Arial"/>
          <w:sz w:val="22"/>
          <w:szCs w:val="22"/>
        </w:rPr>
      </w:pPr>
      <w:r w:rsidRPr="003D3EB8">
        <w:rPr>
          <w:rFonts w:ascii="Arial" w:hAnsi="Arial" w:cs="Arial"/>
          <w:b/>
          <w:sz w:val="22"/>
          <w:szCs w:val="22"/>
        </w:rPr>
        <w:t>Qu, T.</w:t>
      </w:r>
      <w:r w:rsidRPr="003D3EB8">
        <w:rPr>
          <w:rFonts w:ascii="Arial" w:hAnsi="Arial" w:cs="Arial"/>
          <w:sz w:val="22"/>
          <w:szCs w:val="22"/>
        </w:rPr>
        <w:t xml:space="preserve"> and S. Turner. Investigating Freeway Congestion Thresholds, </w:t>
      </w:r>
      <w:r w:rsidR="00473EB2" w:rsidRPr="003D3EB8">
        <w:rPr>
          <w:rFonts w:ascii="Arial" w:hAnsi="Arial" w:cs="Arial"/>
          <w:sz w:val="22"/>
          <w:szCs w:val="22"/>
        </w:rPr>
        <w:t>Southeast University,</w:t>
      </w:r>
      <w:r w:rsidRPr="003D3EB8">
        <w:rPr>
          <w:rFonts w:ascii="Arial" w:hAnsi="Arial" w:cs="Arial"/>
          <w:sz w:val="22"/>
          <w:szCs w:val="22"/>
        </w:rPr>
        <w:t xml:space="preserve"> Nanjing, China, November 2011.</w:t>
      </w:r>
    </w:p>
    <w:p w14:paraId="7EFF2C98" w14:textId="77777777" w:rsidR="001E737F" w:rsidRPr="003D3EB8" w:rsidRDefault="001E737F" w:rsidP="00033793">
      <w:pPr>
        <w:tabs>
          <w:tab w:val="left" w:pos="0"/>
        </w:tabs>
        <w:rPr>
          <w:rFonts w:ascii="Arial" w:hAnsi="Arial" w:cs="Arial"/>
          <w:sz w:val="22"/>
          <w:szCs w:val="22"/>
        </w:rPr>
      </w:pPr>
    </w:p>
    <w:p w14:paraId="661DDBE4" w14:textId="21282AD3" w:rsidR="00473EB2" w:rsidRPr="003D3EB8" w:rsidRDefault="001E737F" w:rsidP="00033793">
      <w:pPr>
        <w:tabs>
          <w:tab w:val="left" w:pos="0"/>
        </w:tabs>
        <w:rPr>
          <w:rFonts w:ascii="Arial" w:hAnsi="Arial" w:cs="Arial"/>
          <w:sz w:val="22"/>
          <w:szCs w:val="22"/>
        </w:rPr>
      </w:pPr>
      <w:r w:rsidRPr="003D3EB8">
        <w:rPr>
          <w:rFonts w:ascii="Arial" w:hAnsi="Arial" w:cs="Arial"/>
          <w:b/>
          <w:sz w:val="22"/>
          <w:szCs w:val="22"/>
        </w:rPr>
        <w:t>Qu, T.</w:t>
      </w:r>
      <w:r w:rsidRPr="003D3EB8">
        <w:rPr>
          <w:rFonts w:ascii="Arial" w:hAnsi="Arial" w:cs="Arial"/>
          <w:sz w:val="22"/>
          <w:szCs w:val="22"/>
        </w:rPr>
        <w:t xml:space="preserve"> and S. </w:t>
      </w:r>
      <w:r w:rsidR="006D5A80" w:rsidRPr="003D3EB8">
        <w:rPr>
          <w:rFonts w:ascii="Arial" w:hAnsi="Arial" w:cs="Arial"/>
          <w:sz w:val="22"/>
          <w:szCs w:val="22"/>
        </w:rPr>
        <w:t>Turner.</w:t>
      </w:r>
      <w:r w:rsidRPr="003D3EB8">
        <w:rPr>
          <w:rFonts w:ascii="Arial" w:hAnsi="Arial" w:cs="Arial"/>
          <w:sz w:val="22"/>
          <w:szCs w:val="22"/>
        </w:rPr>
        <w:t xml:space="preserve"> </w:t>
      </w:r>
      <w:r w:rsidR="006D5A80" w:rsidRPr="003D3EB8">
        <w:rPr>
          <w:rFonts w:ascii="Arial" w:hAnsi="Arial" w:cs="Arial"/>
          <w:sz w:val="22"/>
          <w:szCs w:val="22"/>
        </w:rPr>
        <w:t xml:space="preserve">Investigating Freeway Congestion Thresholds, </w:t>
      </w:r>
      <w:proofErr w:type="spellStart"/>
      <w:r w:rsidR="00473EB2" w:rsidRPr="003D3EB8">
        <w:rPr>
          <w:rFonts w:ascii="Arial" w:hAnsi="Arial" w:cs="Arial"/>
          <w:sz w:val="22"/>
          <w:szCs w:val="22"/>
        </w:rPr>
        <w:t>Hehai</w:t>
      </w:r>
      <w:proofErr w:type="spellEnd"/>
      <w:r w:rsidR="00473EB2" w:rsidRPr="003D3EB8">
        <w:rPr>
          <w:rFonts w:ascii="Arial" w:hAnsi="Arial" w:cs="Arial"/>
          <w:sz w:val="22"/>
          <w:szCs w:val="22"/>
        </w:rPr>
        <w:t xml:space="preserve"> University, </w:t>
      </w:r>
      <w:r w:rsidR="006D5A80" w:rsidRPr="003D3EB8">
        <w:rPr>
          <w:rFonts w:ascii="Arial" w:hAnsi="Arial" w:cs="Arial"/>
          <w:sz w:val="22"/>
          <w:szCs w:val="22"/>
        </w:rPr>
        <w:t>Hangzhou, China, November 2011.</w:t>
      </w:r>
    </w:p>
    <w:p w14:paraId="72E5F524" w14:textId="77777777" w:rsidR="00312CE4" w:rsidRPr="003D3EB8" w:rsidRDefault="00312CE4" w:rsidP="00033793">
      <w:pPr>
        <w:tabs>
          <w:tab w:val="left" w:pos="0"/>
        </w:tabs>
        <w:rPr>
          <w:rFonts w:ascii="Arial" w:hAnsi="Arial" w:cs="Arial"/>
          <w:sz w:val="22"/>
          <w:szCs w:val="22"/>
        </w:rPr>
      </w:pPr>
    </w:p>
    <w:p w14:paraId="2289B4CA" w14:textId="6F552389" w:rsidR="00473EB2" w:rsidRPr="003D3EB8" w:rsidRDefault="00CC16CD" w:rsidP="00033793">
      <w:pPr>
        <w:tabs>
          <w:tab w:val="left" w:pos="0"/>
        </w:tabs>
        <w:rPr>
          <w:rFonts w:ascii="Arial" w:hAnsi="Arial" w:cs="Arial"/>
          <w:sz w:val="22"/>
          <w:szCs w:val="22"/>
        </w:rPr>
      </w:pPr>
      <w:r w:rsidRPr="003D3EB8">
        <w:rPr>
          <w:rFonts w:ascii="Arial" w:hAnsi="Arial" w:cs="Arial"/>
          <w:b/>
          <w:sz w:val="22"/>
          <w:szCs w:val="22"/>
        </w:rPr>
        <w:t>Qu, T.</w:t>
      </w:r>
      <w:r w:rsidRPr="003D3EB8">
        <w:rPr>
          <w:rFonts w:ascii="Arial" w:hAnsi="Arial" w:cs="Arial"/>
          <w:sz w:val="22"/>
          <w:szCs w:val="22"/>
        </w:rPr>
        <w:t xml:space="preserve"> and S. Turner. Introduction of Freeway Performance Measures, </w:t>
      </w:r>
      <w:proofErr w:type="spellStart"/>
      <w:r w:rsidR="00473EB2" w:rsidRPr="003D3EB8">
        <w:rPr>
          <w:rFonts w:ascii="Arial" w:hAnsi="Arial" w:cs="Arial"/>
          <w:sz w:val="22"/>
          <w:szCs w:val="22"/>
        </w:rPr>
        <w:t>ZheJiang</w:t>
      </w:r>
      <w:proofErr w:type="spellEnd"/>
      <w:r w:rsidR="00473EB2" w:rsidRPr="003D3EB8">
        <w:rPr>
          <w:rFonts w:ascii="Arial" w:hAnsi="Arial" w:cs="Arial"/>
          <w:sz w:val="22"/>
          <w:szCs w:val="22"/>
        </w:rPr>
        <w:t xml:space="preserve"> Universi</w:t>
      </w:r>
      <w:r w:rsidRPr="003D3EB8">
        <w:rPr>
          <w:rFonts w:ascii="Arial" w:hAnsi="Arial" w:cs="Arial"/>
          <w:sz w:val="22"/>
          <w:szCs w:val="22"/>
        </w:rPr>
        <w:t>ty, Hangzhou, China, June 2011.</w:t>
      </w:r>
    </w:p>
    <w:p w14:paraId="5531B763" w14:textId="77777777" w:rsidR="00CC16CD" w:rsidRPr="003D3EB8" w:rsidRDefault="00CC16CD" w:rsidP="00033793">
      <w:pPr>
        <w:tabs>
          <w:tab w:val="left" w:pos="0"/>
        </w:tabs>
        <w:rPr>
          <w:rFonts w:ascii="Arial" w:hAnsi="Arial" w:cs="Arial"/>
          <w:sz w:val="22"/>
          <w:szCs w:val="22"/>
        </w:rPr>
      </w:pPr>
    </w:p>
    <w:p w14:paraId="17E95FA2" w14:textId="296F2A4B" w:rsidR="00473EB2" w:rsidRPr="003D3EB8" w:rsidRDefault="00CC16CD" w:rsidP="00033793">
      <w:pPr>
        <w:tabs>
          <w:tab w:val="left" w:pos="0"/>
        </w:tabs>
        <w:rPr>
          <w:rFonts w:ascii="Arial" w:hAnsi="Arial" w:cs="Arial"/>
          <w:sz w:val="22"/>
          <w:szCs w:val="22"/>
        </w:rPr>
      </w:pPr>
      <w:r w:rsidRPr="003D3EB8">
        <w:rPr>
          <w:rFonts w:ascii="Arial" w:hAnsi="Arial" w:cs="Arial"/>
          <w:b/>
          <w:sz w:val="22"/>
          <w:szCs w:val="22"/>
        </w:rPr>
        <w:t>Qu, T.</w:t>
      </w:r>
      <w:r w:rsidRPr="003D3EB8">
        <w:rPr>
          <w:rFonts w:ascii="Arial" w:hAnsi="Arial" w:cs="Arial"/>
          <w:sz w:val="22"/>
          <w:szCs w:val="22"/>
        </w:rPr>
        <w:t xml:space="preserve"> and S. Turner. Toll Data for Mobility Performance Measures, </w:t>
      </w:r>
      <w:r w:rsidR="00473EB2" w:rsidRPr="003D3EB8">
        <w:rPr>
          <w:rFonts w:ascii="Arial" w:hAnsi="Arial" w:cs="Arial"/>
          <w:sz w:val="22"/>
          <w:szCs w:val="22"/>
        </w:rPr>
        <w:t>CECI Engineering Consul</w:t>
      </w:r>
      <w:r w:rsidRPr="003D3EB8">
        <w:rPr>
          <w:rFonts w:ascii="Arial" w:hAnsi="Arial" w:cs="Arial"/>
          <w:sz w:val="22"/>
          <w:szCs w:val="22"/>
        </w:rPr>
        <w:t>tants, Inc. Taiwan, March 2011.</w:t>
      </w:r>
    </w:p>
    <w:p w14:paraId="72F7D9E5" w14:textId="77777777" w:rsidR="00CC16CD" w:rsidRPr="003D3EB8" w:rsidRDefault="00CC16CD" w:rsidP="00033793">
      <w:pPr>
        <w:tabs>
          <w:tab w:val="left" w:pos="0"/>
        </w:tabs>
        <w:rPr>
          <w:rFonts w:ascii="Arial" w:hAnsi="Arial" w:cs="Arial"/>
          <w:sz w:val="22"/>
          <w:szCs w:val="22"/>
        </w:rPr>
      </w:pPr>
    </w:p>
    <w:p w14:paraId="6AF149A0" w14:textId="2249015D" w:rsidR="00473EB2" w:rsidRPr="003D3EB8" w:rsidRDefault="00CC16CD" w:rsidP="00033793">
      <w:pPr>
        <w:tabs>
          <w:tab w:val="left" w:pos="0"/>
        </w:tabs>
        <w:rPr>
          <w:rFonts w:ascii="Arial" w:hAnsi="Arial" w:cs="Arial"/>
          <w:sz w:val="22"/>
          <w:szCs w:val="22"/>
        </w:rPr>
      </w:pPr>
      <w:r w:rsidRPr="003D3EB8">
        <w:rPr>
          <w:rFonts w:ascii="Arial" w:hAnsi="Arial" w:cs="Arial"/>
          <w:b/>
          <w:sz w:val="22"/>
          <w:szCs w:val="22"/>
        </w:rPr>
        <w:t>Qu, T.</w:t>
      </w:r>
      <w:r w:rsidR="00DA3E7E" w:rsidRPr="003D3EB8">
        <w:rPr>
          <w:rFonts w:ascii="Arial" w:hAnsi="Arial" w:cs="Arial"/>
          <w:sz w:val="22"/>
          <w:szCs w:val="22"/>
        </w:rPr>
        <w:t xml:space="preserve"> and S. Turner.</w:t>
      </w:r>
      <w:r w:rsidRPr="003D3EB8">
        <w:rPr>
          <w:rFonts w:ascii="Arial" w:hAnsi="Arial" w:cs="Arial"/>
          <w:sz w:val="22"/>
          <w:szCs w:val="22"/>
        </w:rPr>
        <w:t xml:space="preserve"> Pedestrian and Bicycle Planning in the US, </w:t>
      </w:r>
      <w:proofErr w:type="spellStart"/>
      <w:r w:rsidR="00473EB2" w:rsidRPr="003D3EB8">
        <w:rPr>
          <w:rFonts w:ascii="Arial" w:hAnsi="Arial" w:cs="Arial"/>
          <w:sz w:val="22"/>
          <w:szCs w:val="22"/>
        </w:rPr>
        <w:t>TongJi</w:t>
      </w:r>
      <w:proofErr w:type="spellEnd"/>
      <w:r w:rsidR="00473EB2" w:rsidRPr="003D3EB8">
        <w:rPr>
          <w:rFonts w:ascii="Arial" w:hAnsi="Arial" w:cs="Arial"/>
          <w:sz w:val="22"/>
          <w:szCs w:val="22"/>
        </w:rPr>
        <w:t xml:space="preserve"> Universi</w:t>
      </w:r>
      <w:r w:rsidRPr="003D3EB8">
        <w:rPr>
          <w:rFonts w:ascii="Arial" w:hAnsi="Arial" w:cs="Arial"/>
          <w:sz w:val="22"/>
          <w:szCs w:val="22"/>
        </w:rPr>
        <w:t>ty, Shanghai, China, June 2010.</w:t>
      </w:r>
    </w:p>
    <w:p w14:paraId="0CE98A3C" w14:textId="77777777" w:rsidR="00253EC8" w:rsidRPr="003D3EB8" w:rsidRDefault="00253EC8" w:rsidP="00033793">
      <w:pPr>
        <w:tabs>
          <w:tab w:val="left" w:pos="0"/>
        </w:tabs>
        <w:rPr>
          <w:rFonts w:ascii="Arial" w:hAnsi="Arial" w:cs="Arial"/>
          <w:sz w:val="22"/>
          <w:szCs w:val="22"/>
        </w:rPr>
      </w:pPr>
    </w:p>
    <w:p w14:paraId="1BE0351E" w14:textId="77777777" w:rsidR="002349EA" w:rsidRPr="007158B9" w:rsidRDefault="003E4F10" w:rsidP="00033793">
      <w:pPr>
        <w:rPr>
          <w:rStyle w:val="BookTitle"/>
          <w:rFonts w:ascii="Arial" w:hAnsi="Arial" w:cs="Arial"/>
          <w:i w:val="0"/>
          <w:iCs w:val="0"/>
          <w:sz w:val="22"/>
          <w:szCs w:val="22"/>
        </w:rPr>
      </w:pPr>
      <w:r w:rsidRPr="007158B9">
        <w:rPr>
          <w:rStyle w:val="BookTitle"/>
          <w:rFonts w:ascii="Arial" w:hAnsi="Arial" w:cs="Arial"/>
          <w:i w:val="0"/>
          <w:iCs w:val="0"/>
          <w:sz w:val="22"/>
          <w:szCs w:val="22"/>
        </w:rPr>
        <w:t>Conference Podium/</w:t>
      </w:r>
      <w:r w:rsidR="005555F5" w:rsidRPr="007158B9">
        <w:rPr>
          <w:rStyle w:val="BookTitle"/>
          <w:rFonts w:ascii="Arial" w:hAnsi="Arial" w:cs="Arial"/>
          <w:i w:val="0"/>
          <w:iCs w:val="0"/>
          <w:sz w:val="22"/>
          <w:szCs w:val="22"/>
        </w:rPr>
        <w:t>Poster Presentations</w:t>
      </w:r>
    </w:p>
    <w:p w14:paraId="2619278F" w14:textId="1862A452" w:rsidR="00F878F6" w:rsidRDefault="00F878F6" w:rsidP="00F878F6">
      <w:pPr>
        <w:rPr>
          <w:rFonts w:ascii="Arial" w:hAnsi="Arial" w:cs="Arial"/>
          <w:sz w:val="22"/>
          <w:szCs w:val="22"/>
        </w:rPr>
      </w:pPr>
      <w:bookmarkStart w:id="15" w:name="_Hlk42804335"/>
      <w:r w:rsidRPr="00951500">
        <w:rPr>
          <w:rFonts w:ascii="Arial" w:hAnsi="Arial" w:cs="Arial"/>
          <w:b/>
          <w:sz w:val="22"/>
          <w:szCs w:val="22"/>
        </w:rPr>
        <w:t>Qu, T.</w:t>
      </w:r>
      <w:r>
        <w:rPr>
          <w:rFonts w:ascii="Arial" w:hAnsi="Arial" w:cs="Arial"/>
          <w:sz w:val="22"/>
          <w:szCs w:val="22"/>
        </w:rPr>
        <w:t xml:space="preserve">  </w:t>
      </w:r>
      <w:r w:rsidRPr="00F878F6">
        <w:rPr>
          <w:rFonts w:ascii="Arial" w:hAnsi="Arial" w:cs="Arial"/>
          <w:sz w:val="22"/>
          <w:szCs w:val="22"/>
        </w:rPr>
        <w:t>Equitable and Inclusive Autonomous Future for People with Disabilities</w:t>
      </w:r>
      <w:r>
        <w:rPr>
          <w:rFonts w:ascii="Arial" w:hAnsi="Arial" w:cs="Arial"/>
          <w:sz w:val="22"/>
          <w:szCs w:val="22"/>
        </w:rPr>
        <w:t xml:space="preserve">. </w:t>
      </w:r>
      <w:r w:rsidRPr="00F878F6">
        <w:rPr>
          <w:rFonts w:ascii="Arial" w:hAnsi="Arial" w:cs="Arial"/>
          <w:i/>
          <w:sz w:val="22"/>
          <w:szCs w:val="22"/>
        </w:rPr>
        <w:t>Lectern Session 1151</w:t>
      </w:r>
      <w:r w:rsidRPr="00F878F6">
        <w:t xml:space="preserve"> </w:t>
      </w:r>
      <w:r w:rsidRPr="00F878F6">
        <w:rPr>
          <w:rFonts w:ascii="Arial" w:hAnsi="Arial" w:cs="Arial"/>
          <w:i/>
          <w:sz w:val="22"/>
          <w:szCs w:val="22"/>
        </w:rPr>
        <w:t>Equity of Innovative Mobility Services and Technologies</w:t>
      </w:r>
      <w:r>
        <w:rPr>
          <w:rFonts w:ascii="Arial" w:hAnsi="Arial" w:cs="Arial"/>
          <w:sz w:val="22"/>
          <w:szCs w:val="22"/>
        </w:rPr>
        <w:t xml:space="preserve">, </w:t>
      </w:r>
      <w:r w:rsidRPr="00F878F6">
        <w:rPr>
          <w:rFonts w:ascii="Arial" w:hAnsi="Arial" w:cs="Arial"/>
          <w:sz w:val="22"/>
          <w:szCs w:val="22"/>
        </w:rPr>
        <w:t>TRB 100th Annual Meeting - A Virtual Event</w:t>
      </w:r>
      <w:r>
        <w:rPr>
          <w:rFonts w:ascii="Arial" w:hAnsi="Arial" w:cs="Arial"/>
          <w:sz w:val="22"/>
          <w:szCs w:val="22"/>
        </w:rPr>
        <w:t>,</w:t>
      </w:r>
      <w:r w:rsidRPr="003D3EB8">
        <w:rPr>
          <w:rFonts w:ascii="Arial" w:hAnsi="Arial" w:cs="Arial"/>
          <w:sz w:val="22"/>
          <w:szCs w:val="22"/>
        </w:rPr>
        <w:t xml:space="preserve"> National Academies, Washington, D.C. January 20</w:t>
      </w:r>
      <w:r>
        <w:rPr>
          <w:rFonts w:ascii="Arial" w:hAnsi="Arial" w:cs="Arial"/>
          <w:sz w:val="22"/>
          <w:szCs w:val="22"/>
        </w:rPr>
        <w:t>21</w:t>
      </w:r>
      <w:r w:rsidRPr="003D3EB8">
        <w:rPr>
          <w:rFonts w:ascii="Arial" w:hAnsi="Arial" w:cs="Arial"/>
          <w:sz w:val="22"/>
          <w:szCs w:val="22"/>
        </w:rPr>
        <w:t>.</w:t>
      </w:r>
    </w:p>
    <w:p w14:paraId="3BE0ACDC" w14:textId="77777777" w:rsidR="00F878F6" w:rsidRDefault="00F878F6" w:rsidP="00951500">
      <w:pPr>
        <w:rPr>
          <w:rFonts w:ascii="Arial" w:hAnsi="Arial" w:cs="Arial"/>
          <w:b/>
          <w:sz w:val="22"/>
          <w:szCs w:val="22"/>
        </w:rPr>
      </w:pPr>
    </w:p>
    <w:p w14:paraId="1853F12A" w14:textId="3FEE221B" w:rsidR="005A47F7" w:rsidRPr="005A47F7" w:rsidRDefault="005A47F7" w:rsidP="00951500">
      <w:pPr>
        <w:rPr>
          <w:rFonts w:ascii="Arial" w:hAnsi="Arial" w:cs="Arial"/>
          <w:bCs/>
          <w:sz w:val="22"/>
          <w:szCs w:val="22"/>
        </w:rPr>
      </w:pPr>
      <w:r>
        <w:rPr>
          <w:rFonts w:ascii="Arial" w:hAnsi="Arial" w:cs="Arial"/>
          <w:b/>
          <w:sz w:val="22"/>
          <w:szCs w:val="22"/>
        </w:rPr>
        <w:t xml:space="preserve">Qu. T. </w:t>
      </w:r>
      <w:r w:rsidRPr="005A47F7">
        <w:rPr>
          <w:rFonts w:ascii="Arial" w:hAnsi="Arial" w:cs="Arial"/>
          <w:bCs/>
          <w:sz w:val="22"/>
          <w:szCs w:val="22"/>
        </w:rPr>
        <w:t>A</w:t>
      </w:r>
      <w:r>
        <w:rPr>
          <w:rFonts w:ascii="Arial" w:hAnsi="Arial" w:cs="Arial"/>
          <w:bCs/>
          <w:sz w:val="22"/>
          <w:szCs w:val="22"/>
        </w:rPr>
        <w:t>utonomous</w:t>
      </w:r>
      <w:r w:rsidRPr="005A47F7">
        <w:rPr>
          <w:rFonts w:ascii="Arial" w:hAnsi="Arial" w:cs="Arial"/>
          <w:bCs/>
          <w:sz w:val="22"/>
          <w:szCs w:val="22"/>
        </w:rPr>
        <w:t xml:space="preserve"> V</w:t>
      </w:r>
      <w:r>
        <w:rPr>
          <w:rFonts w:ascii="Arial" w:hAnsi="Arial" w:cs="Arial"/>
          <w:bCs/>
          <w:sz w:val="22"/>
          <w:szCs w:val="22"/>
        </w:rPr>
        <w:t>ehicles</w:t>
      </w:r>
      <w:r w:rsidRPr="005A47F7">
        <w:rPr>
          <w:rFonts w:ascii="Arial" w:hAnsi="Arial" w:cs="Arial"/>
          <w:bCs/>
          <w:sz w:val="22"/>
          <w:szCs w:val="22"/>
        </w:rPr>
        <w:t xml:space="preserve"> </w:t>
      </w:r>
      <w:r w:rsidR="007E7B88" w:rsidRPr="005A47F7">
        <w:rPr>
          <w:rFonts w:ascii="Arial" w:hAnsi="Arial" w:cs="Arial"/>
          <w:bCs/>
          <w:sz w:val="22"/>
          <w:szCs w:val="22"/>
        </w:rPr>
        <w:t>for</w:t>
      </w:r>
      <w:r w:rsidRPr="005A47F7">
        <w:rPr>
          <w:rFonts w:ascii="Arial" w:hAnsi="Arial" w:cs="Arial"/>
          <w:bCs/>
          <w:sz w:val="22"/>
          <w:szCs w:val="22"/>
        </w:rPr>
        <w:t xml:space="preserve"> P</w:t>
      </w:r>
      <w:r>
        <w:rPr>
          <w:rFonts w:ascii="Arial" w:hAnsi="Arial" w:cs="Arial"/>
          <w:bCs/>
          <w:sz w:val="22"/>
          <w:szCs w:val="22"/>
        </w:rPr>
        <w:t>eople</w:t>
      </w:r>
      <w:r w:rsidRPr="005A47F7">
        <w:rPr>
          <w:rFonts w:ascii="Arial" w:hAnsi="Arial" w:cs="Arial"/>
          <w:bCs/>
          <w:sz w:val="22"/>
          <w:szCs w:val="22"/>
        </w:rPr>
        <w:t xml:space="preserve"> </w:t>
      </w:r>
      <w:r w:rsidR="007E7B88" w:rsidRPr="005A47F7">
        <w:rPr>
          <w:rFonts w:ascii="Arial" w:hAnsi="Arial" w:cs="Arial"/>
          <w:bCs/>
          <w:sz w:val="22"/>
          <w:szCs w:val="22"/>
        </w:rPr>
        <w:t>with</w:t>
      </w:r>
      <w:r w:rsidRPr="005A47F7">
        <w:rPr>
          <w:rFonts w:ascii="Arial" w:hAnsi="Arial" w:cs="Arial"/>
          <w:bCs/>
          <w:sz w:val="22"/>
          <w:szCs w:val="22"/>
        </w:rPr>
        <w:t xml:space="preserve"> D</w:t>
      </w:r>
      <w:r>
        <w:rPr>
          <w:rFonts w:ascii="Arial" w:hAnsi="Arial" w:cs="Arial"/>
          <w:bCs/>
          <w:sz w:val="22"/>
          <w:szCs w:val="22"/>
        </w:rPr>
        <w:t xml:space="preserve">isabilities, Automated Vehicles Symposium, Orlando, Florida, July 2019. </w:t>
      </w:r>
    </w:p>
    <w:p w14:paraId="2780FB7A" w14:textId="77777777" w:rsidR="005A47F7" w:rsidRDefault="005A47F7" w:rsidP="00951500">
      <w:pPr>
        <w:rPr>
          <w:rFonts w:ascii="Arial" w:hAnsi="Arial" w:cs="Arial"/>
          <w:b/>
          <w:sz w:val="22"/>
          <w:szCs w:val="22"/>
        </w:rPr>
      </w:pPr>
    </w:p>
    <w:p w14:paraId="0799B6DF" w14:textId="7E340461" w:rsidR="00951500" w:rsidRDefault="00951500" w:rsidP="00951500">
      <w:pPr>
        <w:rPr>
          <w:rFonts w:ascii="Arial" w:hAnsi="Arial" w:cs="Arial"/>
          <w:sz w:val="22"/>
          <w:szCs w:val="22"/>
        </w:rPr>
      </w:pPr>
      <w:r w:rsidRPr="00951500">
        <w:rPr>
          <w:rFonts w:ascii="Arial" w:hAnsi="Arial" w:cs="Arial"/>
          <w:b/>
          <w:sz w:val="22"/>
          <w:szCs w:val="22"/>
        </w:rPr>
        <w:t>Qu, T.</w:t>
      </w:r>
      <w:r>
        <w:rPr>
          <w:rFonts w:ascii="Arial" w:hAnsi="Arial" w:cs="Arial"/>
          <w:sz w:val="22"/>
          <w:szCs w:val="22"/>
        </w:rPr>
        <w:t xml:space="preserve"> and W. Wang. When Bikeshare Meets Rail Transit: An Ideal Place </w:t>
      </w:r>
      <w:r w:rsidR="007E7B88">
        <w:rPr>
          <w:rFonts w:ascii="Arial" w:hAnsi="Arial" w:cs="Arial"/>
          <w:sz w:val="22"/>
          <w:szCs w:val="22"/>
        </w:rPr>
        <w:t>for</w:t>
      </w:r>
      <w:r w:rsidRPr="00A61BF1">
        <w:rPr>
          <w:rFonts w:ascii="Arial" w:hAnsi="Arial" w:cs="Arial"/>
          <w:sz w:val="22"/>
          <w:szCs w:val="22"/>
        </w:rPr>
        <w:t xml:space="preserve"> C</w:t>
      </w:r>
      <w:r>
        <w:rPr>
          <w:rFonts w:ascii="Arial" w:hAnsi="Arial" w:cs="Arial"/>
          <w:sz w:val="22"/>
          <w:szCs w:val="22"/>
        </w:rPr>
        <w:t>omplete</w:t>
      </w:r>
      <w:r w:rsidRPr="00A61BF1">
        <w:rPr>
          <w:rFonts w:ascii="Arial" w:hAnsi="Arial" w:cs="Arial"/>
          <w:sz w:val="22"/>
          <w:szCs w:val="22"/>
        </w:rPr>
        <w:t xml:space="preserve"> S</w:t>
      </w:r>
      <w:r>
        <w:rPr>
          <w:rFonts w:ascii="Arial" w:hAnsi="Arial" w:cs="Arial"/>
          <w:sz w:val="22"/>
          <w:szCs w:val="22"/>
        </w:rPr>
        <w:t xml:space="preserve">treets. </w:t>
      </w:r>
      <w:r w:rsidRPr="003D3EB8">
        <w:rPr>
          <w:rFonts w:ascii="Arial" w:hAnsi="Arial" w:cs="Arial"/>
          <w:i/>
          <w:sz w:val="22"/>
          <w:szCs w:val="22"/>
        </w:rPr>
        <w:t>Compendium of Papers</w:t>
      </w:r>
      <w:r>
        <w:rPr>
          <w:rFonts w:ascii="Arial" w:hAnsi="Arial" w:cs="Arial"/>
          <w:sz w:val="22"/>
          <w:szCs w:val="22"/>
        </w:rPr>
        <w:t>, 9</w:t>
      </w:r>
      <w:r w:rsidR="00F878F6">
        <w:rPr>
          <w:rFonts w:ascii="Arial" w:hAnsi="Arial" w:cs="Arial"/>
          <w:sz w:val="22"/>
          <w:szCs w:val="22"/>
        </w:rPr>
        <w:t>8</w:t>
      </w:r>
      <w:r>
        <w:rPr>
          <w:rFonts w:ascii="Arial" w:hAnsi="Arial" w:cs="Arial"/>
          <w:sz w:val="22"/>
          <w:szCs w:val="22"/>
        </w:rPr>
        <w:t>th</w:t>
      </w:r>
      <w:r w:rsidRPr="003D3EB8">
        <w:rPr>
          <w:rFonts w:ascii="Arial" w:hAnsi="Arial" w:cs="Arial"/>
          <w:sz w:val="22"/>
          <w:szCs w:val="22"/>
        </w:rPr>
        <w:t xml:space="preserve"> Annual Meeting of the Transportation Research Board, National Academies, Washington, D.C. January 201</w:t>
      </w:r>
      <w:r>
        <w:rPr>
          <w:rFonts w:ascii="Arial" w:hAnsi="Arial" w:cs="Arial"/>
          <w:sz w:val="22"/>
          <w:szCs w:val="22"/>
        </w:rPr>
        <w:t>9</w:t>
      </w:r>
      <w:r w:rsidRPr="003D3EB8">
        <w:rPr>
          <w:rFonts w:ascii="Arial" w:hAnsi="Arial" w:cs="Arial"/>
          <w:sz w:val="22"/>
          <w:szCs w:val="22"/>
        </w:rPr>
        <w:t>.</w:t>
      </w:r>
    </w:p>
    <w:p w14:paraId="5DE66EB6" w14:textId="17F50FCE" w:rsidR="00AD5707" w:rsidRDefault="00AD5707" w:rsidP="00951500">
      <w:pPr>
        <w:rPr>
          <w:rFonts w:ascii="Arial" w:hAnsi="Arial" w:cs="Arial"/>
          <w:sz w:val="22"/>
          <w:szCs w:val="22"/>
        </w:rPr>
      </w:pPr>
    </w:p>
    <w:p w14:paraId="2F6C0011" w14:textId="2F2C8844" w:rsidR="00AD5707" w:rsidRDefault="00AD5707" w:rsidP="00951500">
      <w:pPr>
        <w:rPr>
          <w:rFonts w:ascii="Arial" w:hAnsi="Arial" w:cs="Arial"/>
          <w:sz w:val="22"/>
          <w:szCs w:val="22"/>
        </w:rPr>
      </w:pPr>
      <w:bookmarkStart w:id="16" w:name="_Hlk42805538"/>
      <w:r w:rsidRPr="00951500">
        <w:rPr>
          <w:rFonts w:ascii="Arial" w:hAnsi="Arial" w:cs="Arial"/>
          <w:b/>
          <w:sz w:val="22"/>
          <w:szCs w:val="22"/>
        </w:rPr>
        <w:t>Qu, T.</w:t>
      </w:r>
      <w:r>
        <w:rPr>
          <w:rFonts w:ascii="Arial" w:hAnsi="Arial" w:cs="Arial"/>
          <w:sz w:val="22"/>
          <w:szCs w:val="22"/>
        </w:rPr>
        <w:t xml:space="preserve"> </w:t>
      </w:r>
      <w:r w:rsidRPr="00AD5707">
        <w:rPr>
          <w:rFonts w:ascii="Arial" w:hAnsi="Arial" w:cs="Arial"/>
          <w:sz w:val="22"/>
          <w:szCs w:val="22"/>
        </w:rPr>
        <w:t>Connected and Autonomous Vehicles in Society: An Agenda for Social and Policy Research</w:t>
      </w:r>
      <w:r>
        <w:rPr>
          <w:rFonts w:ascii="Arial" w:hAnsi="Arial" w:cs="Arial"/>
          <w:sz w:val="22"/>
          <w:szCs w:val="22"/>
        </w:rPr>
        <w:t>. 9</w:t>
      </w:r>
      <w:r w:rsidR="00DA328B">
        <w:rPr>
          <w:rFonts w:ascii="Arial" w:hAnsi="Arial" w:cs="Arial"/>
          <w:sz w:val="22"/>
          <w:szCs w:val="22"/>
        </w:rPr>
        <w:t>8</w:t>
      </w:r>
      <w:r>
        <w:rPr>
          <w:rFonts w:ascii="Arial" w:hAnsi="Arial" w:cs="Arial"/>
          <w:sz w:val="22"/>
          <w:szCs w:val="22"/>
        </w:rPr>
        <w:t>th</w:t>
      </w:r>
      <w:r w:rsidRPr="003D3EB8">
        <w:rPr>
          <w:rFonts w:ascii="Arial" w:hAnsi="Arial" w:cs="Arial"/>
          <w:sz w:val="22"/>
          <w:szCs w:val="22"/>
        </w:rPr>
        <w:t xml:space="preserve"> Annual Meeting of the Transportation Research Board, National Academies, Washington, D.C. January 201</w:t>
      </w:r>
      <w:r>
        <w:rPr>
          <w:rFonts w:ascii="Arial" w:hAnsi="Arial" w:cs="Arial"/>
          <w:sz w:val="22"/>
          <w:szCs w:val="22"/>
        </w:rPr>
        <w:t>9</w:t>
      </w:r>
      <w:r w:rsidRPr="003D3EB8">
        <w:rPr>
          <w:rFonts w:ascii="Arial" w:hAnsi="Arial" w:cs="Arial"/>
          <w:sz w:val="22"/>
          <w:szCs w:val="22"/>
        </w:rPr>
        <w:t>.</w:t>
      </w:r>
    </w:p>
    <w:bookmarkEnd w:id="15"/>
    <w:bookmarkEnd w:id="16"/>
    <w:p w14:paraId="75A794EA" w14:textId="77777777" w:rsidR="00951500" w:rsidRPr="003D3EB8" w:rsidRDefault="00951500" w:rsidP="00033793">
      <w:pPr>
        <w:tabs>
          <w:tab w:val="left" w:pos="0"/>
        </w:tabs>
        <w:rPr>
          <w:rFonts w:ascii="Arial" w:hAnsi="Arial" w:cs="Arial"/>
          <w:b/>
        </w:rPr>
      </w:pPr>
    </w:p>
    <w:p w14:paraId="52505175" w14:textId="514AE843" w:rsidR="007D6447" w:rsidRDefault="007D6447" w:rsidP="007D6447">
      <w:pPr>
        <w:tabs>
          <w:tab w:val="left" w:pos="0"/>
        </w:tabs>
        <w:rPr>
          <w:rFonts w:ascii="Arial" w:hAnsi="Arial" w:cs="Arial"/>
          <w:sz w:val="22"/>
          <w:szCs w:val="22"/>
        </w:rPr>
      </w:pPr>
      <w:r w:rsidRPr="003D3EB8">
        <w:rPr>
          <w:rFonts w:ascii="Arial" w:hAnsi="Arial" w:cs="Arial"/>
          <w:b/>
          <w:sz w:val="22"/>
          <w:szCs w:val="22"/>
        </w:rPr>
        <w:t>Qu, T.</w:t>
      </w:r>
      <w:r>
        <w:rPr>
          <w:rFonts w:ascii="Arial" w:hAnsi="Arial" w:cs="Arial"/>
          <w:sz w:val="22"/>
          <w:szCs w:val="22"/>
        </w:rPr>
        <w:t xml:space="preserve"> </w:t>
      </w:r>
      <w:r w:rsidRPr="007D6447">
        <w:rPr>
          <w:rFonts w:ascii="Arial" w:hAnsi="Arial" w:cs="Arial"/>
          <w:i/>
          <w:sz w:val="22"/>
          <w:szCs w:val="22"/>
        </w:rPr>
        <w:t>Can Bike Sharing Help Transit Ridership?</w:t>
      </w:r>
      <w:r>
        <w:rPr>
          <w:rFonts w:ascii="Arial" w:hAnsi="Arial" w:cs="Arial"/>
          <w:sz w:val="22"/>
          <w:szCs w:val="22"/>
        </w:rPr>
        <w:t xml:space="preserve"> </w:t>
      </w:r>
      <w:r w:rsidRPr="007D6447">
        <w:rPr>
          <w:rFonts w:ascii="Arial" w:hAnsi="Arial" w:cs="Arial"/>
          <w:sz w:val="22"/>
          <w:szCs w:val="22"/>
        </w:rPr>
        <w:t>5th Annual Summer Conf</w:t>
      </w:r>
      <w:r>
        <w:rPr>
          <w:rFonts w:ascii="Arial" w:hAnsi="Arial" w:cs="Arial"/>
          <w:sz w:val="22"/>
          <w:szCs w:val="22"/>
        </w:rPr>
        <w:t xml:space="preserve">erence on Livable Communities, </w:t>
      </w:r>
      <w:r w:rsidRPr="007D6447">
        <w:rPr>
          <w:rFonts w:ascii="Arial" w:hAnsi="Arial" w:cs="Arial"/>
          <w:sz w:val="22"/>
          <w:szCs w:val="22"/>
        </w:rPr>
        <w:t>Western Michigan University</w:t>
      </w:r>
      <w:r>
        <w:rPr>
          <w:rFonts w:ascii="Arial" w:hAnsi="Arial" w:cs="Arial"/>
          <w:sz w:val="22"/>
          <w:szCs w:val="22"/>
        </w:rPr>
        <w:t>, June 21-22, 2018.</w:t>
      </w:r>
    </w:p>
    <w:p w14:paraId="41BD4129" w14:textId="54714899" w:rsidR="00A16340" w:rsidRDefault="00A16340" w:rsidP="007D6447">
      <w:pPr>
        <w:tabs>
          <w:tab w:val="left" w:pos="0"/>
        </w:tabs>
        <w:rPr>
          <w:rFonts w:ascii="Arial" w:hAnsi="Arial" w:cs="Arial"/>
          <w:sz w:val="22"/>
          <w:szCs w:val="22"/>
        </w:rPr>
      </w:pPr>
    </w:p>
    <w:p w14:paraId="734D7CA7" w14:textId="0B0EC1EF" w:rsidR="00A16340" w:rsidRDefault="00A16340" w:rsidP="00A16340">
      <w:pPr>
        <w:tabs>
          <w:tab w:val="left" w:pos="0"/>
        </w:tabs>
        <w:rPr>
          <w:rFonts w:ascii="Arial" w:hAnsi="Arial" w:cs="Arial"/>
          <w:sz w:val="22"/>
          <w:szCs w:val="22"/>
        </w:rPr>
      </w:pPr>
      <w:bookmarkStart w:id="17" w:name="_Hlk37709567"/>
      <w:r w:rsidRPr="003D3EB8">
        <w:rPr>
          <w:rFonts w:ascii="Arial" w:hAnsi="Arial" w:cs="Arial"/>
          <w:b/>
          <w:sz w:val="22"/>
          <w:szCs w:val="22"/>
        </w:rPr>
        <w:t>Qu, T.</w:t>
      </w:r>
      <w:r>
        <w:rPr>
          <w:rFonts w:ascii="Arial" w:hAnsi="Arial" w:cs="Arial"/>
          <w:sz w:val="22"/>
          <w:szCs w:val="22"/>
        </w:rPr>
        <w:t xml:space="preserve"> </w:t>
      </w:r>
      <w:r w:rsidRPr="00A16340">
        <w:rPr>
          <w:rFonts w:ascii="Arial" w:hAnsi="Arial" w:cs="Arial"/>
          <w:i/>
          <w:sz w:val="22"/>
          <w:szCs w:val="22"/>
        </w:rPr>
        <w:t xml:space="preserve">Can </w:t>
      </w:r>
      <w:r w:rsidRPr="00BD0FBF">
        <w:rPr>
          <w:rFonts w:ascii="Arial" w:hAnsi="Arial" w:cs="Arial"/>
          <w:b/>
          <w:i/>
          <w:sz w:val="22"/>
          <w:szCs w:val="22"/>
        </w:rPr>
        <w:t>Autonomous Vehicles</w:t>
      </w:r>
      <w:r w:rsidRPr="00A16340">
        <w:rPr>
          <w:rFonts w:ascii="Arial" w:hAnsi="Arial" w:cs="Arial"/>
          <w:i/>
          <w:sz w:val="22"/>
          <w:szCs w:val="22"/>
        </w:rPr>
        <w:t xml:space="preserve"> Substitute for </w:t>
      </w:r>
      <w:r w:rsidRPr="00BD0FBF">
        <w:rPr>
          <w:rFonts w:ascii="Arial" w:hAnsi="Arial" w:cs="Arial"/>
          <w:b/>
          <w:i/>
          <w:sz w:val="22"/>
          <w:szCs w:val="22"/>
        </w:rPr>
        <w:t>Paratransit</w:t>
      </w:r>
      <w:r w:rsidRPr="00A16340">
        <w:rPr>
          <w:rFonts w:ascii="Arial" w:hAnsi="Arial" w:cs="Arial"/>
          <w:i/>
          <w:sz w:val="22"/>
          <w:szCs w:val="22"/>
        </w:rPr>
        <w:t>?</w:t>
      </w:r>
      <w:r>
        <w:rPr>
          <w:rFonts w:ascii="Arial" w:hAnsi="Arial" w:cs="Arial"/>
          <w:sz w:val="22"/>
          <w:szCs w:val="22"/>
        </w:rPr>
        <w:t xml:space="preserve"> </w:t>
      </w:r>
      <w:r w:rsidR="008D0EB2" w:rsidRPr="003D3EB8">
        <w:rPr>
          <w:rFonts w:ascii="Arial" w:hAnsi="Arial" w:cs="Arial"/>
          <w:snapToGrid w:val="0"/>
          <w:lang w:eastAsia="en-US"/>
        </w:rPr>
        <w:t>(poster)</w:t>
      </w:r>
      <w:r w:rsidR="008D0EB2">
        <w:rPr>
          <w:rFonts w:ascii="Arial" w:hAnsi="Arial" w:cs="Arial"/>
          <w:snapToGrid w:val="0"/>
          <w:lang w:eastAsia="en-US"/>
        </w:rPr>
        <w:t xml:space="preserve"> </w:t>
      </w:r>
      <w:r w:rsidRPr="00A16340">
        <w:rPr>
          <w:rFonts w:ascii="Arial" w:hAnsi="Arial" w:cs="Arial"/>
          <w:sz w:val="22"/>
          <w:szCs w:val="22"/>
        </w:rPr>
        <w:t>Autonomous Vehicles workshop</w:t>
      </w:r>
      <w:r w:rsidR="006E5FE7">
        <w:rPr>
          <w:rFonts w:ascii="Arial" w:hAnsi="Arial" w:cs="Arial"/>
          <w:sz w:val="22"/>
          <w:szCs w:val="22"/>
        </w:rPr>
        <w:t xml:space="preserve"> sponsored by National Science Foundation, </w:t>
      </w:r>
      <w:r w:rsidRPr="00A16340">
        <w:rPr>
          <w:rFonts w:ascii="Arial" w:hAnsi="Arial" w:cs="Arial"/>
          <w:sz w:val="22"/>
          <w:szCs w:val="22"/>
        </w:rPr>
        <w:t>M</w:t>
      </w:r>
      <w:r>
        <w:rPr>
          <w:rFonts w:ascii="Arial" w:hAnsi="Arial" w:cs="Arial"/>
          <w:sz w:val="22"/>
          <w:szCs w:val="22"/>
        </w:rPr>
        <w:t xml:space="preserve">ichigan </w:t>
      </w:r>
      <w:r w:rsidRPr="00A16340">
        <w:rPr>
          <w:rFonts w:ascii="Arial" w:hAnsi="Arial" w:cs="Arial"/>
          <w:sz w:val="22"/>
          <w:szCs w:val="22"/>
        </w:rPr>
        <w:t>S</w:t>
      </w:r>
      <w:r>
        <w:rPr>
          <w:rFonts w:ascii="Arial" w:hAnsi="Arial" w:cs="Arial"/>
          <w:sz w:val="22"/>
          <w:szCs w:val="22"/>
        </w:rPr>
        <w:t>tate University</w:t>
      </w:r>
      <w:r w:rsidR="006E5FE7">
        <w:rPr>
          <w:rFonts w:ascii="Arial" w:hAnsi="Arial" w:cs="Arial"/>
          <w:sz w:val="22"/>
          <w:szCs w:val="22"/>
        </w:rPr>
        <w:t>,</w:t>
      </w:r>
      <w:r>
        <w:rPr>
          <w:rFonts w:ascii="Arial" w:hAnsi="Arial" w:cs="Arial"/>
          <w:sz w:val="22"/>
          <w:szCs w:val="22"/>
        </w:rPr>
        <w:t xml:space="preserve"> May 18-</w:t>
      </w:r>
      <w:r w:rsidRPr="00A16340">
        <w:rPr>
          <w:rFonts w:ascii="Arial" w:hAnsi="Arial" w:cs="Arial"/>
          <w:sz w:val="22"/>
          <w:szCs w:val="22"/>
        </w:rPr>
        <w:t>19</w:t>
      </w:r>
      <w:r>
        <w:rPr>
          <w:rFonts w:ascii="Arial" w:hAnsi="Arial" w:cs="Arial"/>
          <w:sz w:val="22"/>
          <w:szCs w:val="22"/>
        </w:rPr>
        <w:t>, 2018.</w:t>
      </w:r>
      <w:bookmarkEnd w:id="17"/>
    </w:p>
    <w:p w14:paraId="741836EA" w14:textId="77777777" w:rsidR="007D6447" w:rsidRDefault="007D6447" w:rsidP="00033793">
      <w:pPr>
        <w:tabs>
          <w:tab w:val="left" w:pos="0"/>
        </w:tabs>
        <w:rPr>
          <w:rFonts w:ascii="Arial" w:hAnsi="Arial" w:cs="Arial"/>
          <w:b/>
        </w:rPr>
      </w:pPr>
    </w:p>
    <w:p w14:paraId="03628D01" w14:textId="4972C084" w:rsidR="00494605" w:rsidRPr="00D154A8" w:rsidRDefault="00C81FFB" w:rsidP="00033793">
      <w:pPr>
        <w:tabs>
          <w:tab w:val="left" w:pos="0"/>
        </w:tabs>
        <w:rPr>
          <w:rFonts w:ascii="Arial" w:hAnsi="Arial" w:cs="Arial"/>
          <w:snapToGrid w:val="0"/>
          <w:sz w:val="22"/>
          <w:szCs w:val="22"/>
          <w:lang w:eastAsia="en-US"/>
        </w:rPr>
      </w:pPr>
      <w:r w:rsidRPr="00D154A8">
        <w:rPr>
          <w:rFonts w:ascii="Arial" w:hAnsi="Arial" w:cs="Arial"/>
          <w:b/>
          <w:sz w:val="22"/>
          <w:szCs w:val="22"/>
        </w:rPr>
        <w:t>Qu, T.</w:t>
      </w:r>
      <w:r w:rsidRPr="00D154A8">
        <w:rPr>
          <w:rFonts w:ascii="Arial" w:hAnsi="Arial" w:cs="Arial"/>
          <w:sz w:val="22"/>
          <w:szCs w:val="22"/>
        </w:rPr>
        <w:t xml:space="preserve">, M.-H. Li and T. </w:t>
      </w:r>
      <w:proofErr w:type="spellStart"/>
      <w:r w:rsidRPr="00D154A8">
        <w:rPr>
          <w:rFonts w:ascii="Arial" w:hAnsi="Arial" w:cs="Arial"/>
          <w:sz w:val="22"/>
          <w:szCs w:val="22"/>
        </w:rPr>
        <w:t>Petersenn</w:t>
      </w:r>
      <w:proofErr w:type="spellEnd"/>
      <w:r w:rsidRPr="00D154A8">
        <w:rPr>
          <w:rFonts w:ascii="Arial" w:hAnsi="Arial" w:cs="Arial"/>
          <w:sz w:val="22"/>
          <w:szCs w:val="22"/>
        </w:rPr>
        <w:t>.</w:t>
      </w:r>
      <w:r w:rsidRPr="00D154A8">
        <w:rPr>
          <w:rFonts w:ascii="Arial" w:hAnsi="Arial" w:cs="Arial"/>
          <w:i/>
          <w:sz w:val="22"/>
          <w:szCs w:val="22"/>
        </w:rPr>
        <w:t xml:space="preserve"> </w:t>
      </w:r>
      <w:r w:rsidR="002A228D" w:rsidRPr="00D154A8">
        <w:rPr>
          <w:rFonts w:ascii="Arial" w:hAnsi="Arial" w:cs="Arial"/>
          <w:i/>
          <w:sz w:val="22"/>
          <w:szCs w:val="22"/>
        </w:rPr>
        <w:t>The</w:t>
      </w:r>
      <w:r w:rsidR="00494605" w:rsidRPr="00D154A8">
        <w:rPr>
          <w:rFonts w:ascii="Arial" w:hAnsi="Arial" w:cs="Arial"/>
          <w:i/>
          <w:sz w:val="22"/>
          <w:szCs w:val="22"/>
        </w:rPr>
        <w:t xml:space="preserve"> A</w:t>
      </w:r>
      <w:r w:rsidR="002A228D" w:rsidRPr="00D154A8">
        <w:rPr>
          <w:rFonts w:ascii="Arial" w:hAnsi="Arial" w:cs="Arial"/>
          <w:i/>
          <w:sz w:val="22"/>
          <w:szCs w:val="22"/>
        </w:rPr>
        <w:t>pplication of</w:t>
      </w:r>
      <w:r w:rsidR="00494605" w:rsidRPr="00D154A8">
        <w:rPr>
          <w:rFonts w:ascii="Arial" w:hAnsi="Arial" w:cs="Arial"/>
          <w:i/>
          <w:sz w:val="22"/>
          <w:szCs w:val="22"/>
        </w:rPr>
        <w:t xml:space="preserve"> D</w:t>
      </w:r>
      <w:r w:rsidR="002A228D" w:rsidRPr="00D154A8">
        <w:rPr>
          <w:rFonts w:ascii="Arial" w:hAnsi="Arial" w:cs="Arial"/>
          <w:i/>
          <w:sz w:val="22"/>
          <w:szCs w:val="22"/>
        </w:rPr>
        <w:t>igital</w:t>
      </w:r>
      <w:r w:rsidR="00494605" w:rsidRPr="00D154A8">
        <w:rPr>
          <w:rFonts w:ascii="Arial" w:hAnsi="Arial" w:cs="Arial"/>
          <w:i/>
          <w:sz w:val="22"/>
          <w:szCs w:val="22"/>
        </w:rPr>
        <w:t xml:space="preserve"> S</w:t>
      </w:r>
      <w:r w:rsidR="002A228D" w:rsidRPr="00D154A8">
        <w:rPr>
          <w:rFonts w:ascii="Arial" w:hAnsi="Arial" w:cs="Arial"/>
          <w:i/>
          <w:sz w:val="22"/>
          <w:szCs w:val="22"/>
        </w:rPr>
        <w:t>torytelling</w:t>
      </w:r>
      <w:r w:rsidR="00494605" w:rsidRPr="00D154A8">
        <w:rPr>
          <w:rFonts w:ascii="Arial" w:hAnsi="Arial" w:cs="Arial"/>
          <w:i/>
          <w:sz w:val="22"/>
          <w:szCs w:val="22"/>
        </w:rPr>
        <w:t xml:space="preserve"> </w:t>
      </w:r>
      <w:r w:rsidR="002A228D" w:rsidRPr="00D154A8">
        <w:rPr>
          <w:rFonts w:ascii="Arial" w:hAnsi="Arial" w:cs="Arial"/>
          <w:i/>
          <w:sz w:val="22"/>
          <w:szCs w:val="22"/>
        </w:rPr>
        <w:t>on</w:t>
      </w:r>
      <w:r w:rsidR="00494605" w:rsidRPr="00D154A8">
        <w:rPr>
          <w:rFonts w:ascii="Arial" w:hAnsi="Arial" w:cs="Arial"/>
          <w:i/>
          <w:sz w:val="22"/>
          <w:szCs w:val="22"/>
        </w:rPr>
        <w:t xml:space="preserve"> S</w:t>
      </w:r>
      <w:r w:rsidR="002A228D" w:rsidRPr="00D154A8">
        <w:rPr>
          <w:rFonts w:ascii="Arial" w:hAnsi="Arial" w:cs="Arial"/>
          <w:i/>
          <w:sz w:val="22"/>
          <w:szCs w:val="22"/>
        </w:rPr>
        <w:t>tudy</w:t>
      </w:r>
      <w:r w:rsidR="00494605" w:rsidRPr="00D154A8">
        <w:rPr>
          <w:rFonts w:ascii="Arial" w:hAnsi="Arial" w:cs="Arial"/>
          <w:i/>
          <w:sz w:val="22"/>
          <w:szCs w:val="22"/>
        </w:rPr>
        <w:t xml:space="preserve"> </w:t>
      </w:r>
      <w:r w:rsidR="002A228D" w:rsidRPr="00D154A8">
        <w:rPr>
          <w:rFonts w:ascii="Arial" w:hAnsi="Arial" w:cs="Arial"/>
          <w:i/>
          <w:sz w:val="22"/>
          <w:szCs w:val="22"/>
        </w:rPr>
        <w:t>aboard</w:t>
      </w:r>
      <w:r w:rsidR="00494605" w:rsidRPr="00D154A8">
        <w:rPr>
          <w:rFonts w:ascii="Arial" w:hAnsi="Arial" w:cs="Arial"/>
          <w:i/>
          <w:sz w:val="22"/>
          <w:szCs w:val="22"/>
        </w:rPr>
        <w:t xml:space="preserve"> L</w:t>
      </w:r>
      <w:r w:rsidR="002A228D" w:rsidRPr="00D154A8">
        <w:rPr>
          <w:rFonts w:ascii="Arial" w:hAnsi="Arial" w:cs="Arial"/>
          <w:i/>
          <w:sz w:val="22"/>
          <w:szCs w:val="22"/>
        </w:rPr>
        <w:t>earning</w:t>
      </w:r>
      <w:r w:rsidRPr="00D154A8">
        <w:rPr>
          <w:rFonts w:ascii="Arial" w:hAnsi="Arial" w:cs="Arial"/>
          <w:i/>
          <w:sz w:val="22"/>
          <w:szCs w:val="22"/>
        </w:rPr>
        <w:t xml:space="preserve"> </w:t>
      </w:r>
      <w:r w:rsidRPr="00D154A8">
        <w:rPr>
          <w:rFonts w:ascii="Arial" w:hAnsi="Arial" w:cs="Arial"/>
          <w:sz w:val="22"/>
          <w:szCs w:val="22"/>
        </w:rPr>
        <w:t>(poster)</w:t>
      </w:r>
      <w:r w:rsidR="00494605" w:rsidRPr="00D154A8">
        <w:rPr>
          <w:rFonts w:ascii="Arial" w:hAnsi="Arial" w:cs="Arial"/>
          <w:i/>
          <w:snapToGrid w:val="0"/>
          <w:sz w:val="22"/>
          <w:szCs w:val="22"/>
          <w:lang w:eastAsia="en-US"/>
        </w:rPr>
        <w:t>.</w:t>
      </w:r>
      <w:r w:rsidR="00494605" w:rsidRPr="00D154A8">
        <w:rPr>
          <w:rFonts w:ascii="Arial" w:hAnsi="Arial" w:cs="Arial"/>
          <w:snapToGrid w:val="0"/>
          <w:sz w:val="22"/>
          <w:szCs w:val="22"/>
          <w:lang w:eastAsia="en-US"/>
        </w:rPr>
        <w:t xml:space="preserve"> European Council of Landscape Architecture Schools Conference, </w:t>
      </w:r>
      <w:proofErr w:type="spellStart"/>
      <w:r w:rsidR="00494605" w:rsidRPr="00D154A8">
        <w:rPr>
          <w:rFonts w:ascii="Arial" w:hAnsi="Arial" w:cs="Arial"/>
          <w:snapToGrid w:val="0"/>
          <w:sz w:val="22"/>
          <w:szCs w:val="22"/>
          <w:lang w:eastAsia="en-US"/>
        </w:rPr>
        <w:t>Rapperswil</w:t>
      </w:r>
      <w:proofErr w:type="spellEnd"/>
      <w:r w:rsidR="00494605" w:rsidRPr="00D154A8">
        <w:rPr>
          <w:rFonts w:ascii="Arial" w:hAnsi="Arial" w:cs="Arial"/>
          <w:snapToGrid w:val="0"/>
          <w:sz w:val="22"/>
          <w:szCs w:val="22"/>
          <w:lang w:eastAsia="en-US"/>
        </w:rPr>
        <w:t>, Switzerland, September 2016</w:t>
      </w:r>
      <w:r w:rsidRPr="00D154A8">
        <w:rPr>
          <w:rFonts w:ascii="Arial" w:hAnsi="Arial" w:cs="Arial"/>
          <w:snapToGrid w:val="0"/>
          <w:sz w:val="22"/>
          <w:szCs w:val="22"/>
          <w:lang w:eastAsia="en-US"/>
        </w:rPr>
        <w:t>.</w:t>
      </w:r>
    </w:p>
    <w:p w14:paraId="3235B3F2" w14:textId="77777777" w:rsidR="00C81FFB" w:rsidRPr="00D154A8" w:rsidRDefault="00C81FFB" w:rsidP="00033793">
      <w:pPr>
        <w:tabs>
          <w:tab w:val="left" w:pos="0"/>
        </w:tabs>
        <w:rPr>
          <w:rFonts w:ascii="Arial" w:hAnsi="Arial" w:cs="Arial"/>
          <w:bCs/>
          <w:sz w:val="22"/>
          <w:szCs w:val="22"/>
          <w:lang w:eastAsia="zh-TW"/>
        </w:rPr>
      </w:pPr>
    </w:p>
    <w:p w14:paraId="76C80F50" w14:textId="0DCA0307" w:rsidR="005555F5" w:rsidRPr="00D154A8" w:rsidRDefault="00C81FFB" w:rsidP="00033793">
      <w:pPr>
        <w:tabs>
          <w:tab w:val="left" w:pos="0"/>
        </w:tabs>
        <w:rPr>
          <w:rFonts w:ascii="Arial" w:hAnsi="Arial" w:cs="Arial"/>
          <w:snapToGrid w:val="0"/>
          <w:sz w:val="22"/>
          <w:szCs w:val="22"/>
          <w:lang w:eastAsia="en-US"/>
        </w:rPr>
      </w:pPr>
      <w:r w:rsidRPr="00D154A8">
        <w:rPr>
          <w:rFonts w:ascii="Arial" w:hAnsi="Arial" w:cs="Arial"/>
          <w:b/>
          <w:sz w:val="22"/>
          <w:szCs w:val="22"/>
        </w:rPr>
        <w:t>Qu, T.</w:t>
      </w:r>
      <w:r w:rsidRPr="00D154A8">
        <w:rPr>
          <w:rFonts w:ascii="Arial" w:hAnsi="Arial" w:cs="Arial"/>
          <w:sz w:val="22"/>
          <w:szCs w:val="22"/>
        </w:rPr>
        <w:t xml:space="preserve">, M.-H. Li and T. </w:t>
      </w:r>
      <w:proofErr w:type="spellStart"/>
      <w:r w:rsidRPr="00D154A8">
        <w:rPr>
          <w:rFonts w:ascii="Arial" w:hAnsi="Arial" w:cs="Arial"/>
          <w:sz w:val="22"/>
          <w:szCs w:val="22"/>
        </w:rPr>
        <w:t>Petersenn</w:t>
      </w:r>
      <w:proofErr w:type="spellEnd"/>
      <w:r w:rsidRPr="00D154A8">
        <w:rPr>
          <w:rFonts w:ascii="Arial" w:hAnsi="Arial" w:cs="Arial"/>
          <w:sz w:val="22"/>
          <w:szCs w:val="22"/>
        </w:rPr>
        <w:t>.</w:t>
      </w:r>
      <w:r w:rsidRPr="00D154A8">
        <w:rPr>
          <w:rFonts w:ascii="Arial" w:hAnsi="Arial" w:cs="Arial"/>
          <w:i/>
          <w:sz w:val="22"/>
          <w:szCs w:val="22"/>
        </w:rPr>
        <w:t xml:space="preserve"> </w:t>
      </w:r>
      <w:r w:rsidR="002A228D" w:rsidRPr="00D154A8">
        <w:rPr>
          <w:rFonts w:ascii="Arial" w:hAnsi="Arial" w:cs="Arial"/>
          <w:i/>
          <w:snapToGrid w:val="0"/>
          <w:sz w:val="22"/>
          <w:szCs w:val="22"/>
          <w:lang w:eastAsia="en-US"/>
        </w:rPr>
        <w:t xml:space="preserve">Digital Storytelling, </w:t>
      </w:r>
      <w:r w:rsidR="00A87FEA" w:rsidRPr="00D154A8">
        <w:rPr>
          <w:rFonts w:ascii="Arial" w:hAnsi="Arial" w:cs="Arial"/>
          <w:i/>
          <w:snapToGrid w:val="0"/>
          <w:sz w:val="22"/>
          <w:szCs w:val="22"/>
          <w:lang w:eastAsia="en-US"/>
        </w:rPr>
        <w:t>E</w:t>
      </w:r>
      <w:r w:rsidR="002A228D" w:rsidRPr="00D154A8">
        <w:rPr>
          <w:rFonts w:ascii="Arial" w:hAnsi="Arial" w:cs="Arial"/>
          <w:i/>
          <w:snapToGrid w:val="0"/>
          <w:sz w:val="22"/>
          <w:szCs w:val="22"/>
          <w:lang w:eastAsia="en-US"/>
        </w:rPr>
        <w:t>ffectiveness</w:t>
      </w:r>
      <w:r w:rsidR="00A87FEA" w:rsidRPr="00D154A8">
        <w:rPr>
          <w:rFonts w:ascii="Arial" w:hAnsi="Arial" w:cs="Arial"/>
          <w:i/>
          <w:snapToGrid w:val="0"/>
          <w:sz w:val="22"/>
          <w:szCs w:val="22"/>
          <w:lang w:eastAsia="en-US"/>
        </w:rPr>
        <w:t xml:space="preserve"> </w:t>
      </w:r>
      <w:r w:rsidR="002A228D" w:rsidRPr="00D154A8">
        <w:rPr>
          <w:rFonts w:ascii="Arial" w:hAnsi="Arial" w:cs="Arial"/>
          <w:i/>
          <w:snapToGrid w:val="0"/>
          <w:sz w:val="22"/>
          <w:szCs w:val="22"/>
          <w:lang w:eastAsia="en-US"/>
        </w:rPr>
        <w:t xml:space="preserve">on </w:t>
      </w:r>
      <w:r w:rsidR="002A228D" w:rsidRPr="00D154A8">
        <w:rPr>
          <w:rFonts w:ascii="Arial" w:hAnsi="Arial" w:cs="Arial"/>
          <w:i/>
          <w:sz w:val="22"/>
          <w:szCs w:val="22"/>
        </w:rPr>
        <w:t xml:space="preserve">Study aboard </w:t>
      </w:r>
      <w:r w:rsidR="00A87FEA" w:rsidRPr="00D154A8">
        <w:rPr>
          <w:rFonts w:ascii="Arial" w:hAnsi="Arial" w:cs="Arial"/>
          <w:i/>
          <w:snapToGrid w:val="0"/>
          <w:sz w:val="22"/>
          <w:szCs w:val="22"/>
          <w:lang w:eastAsia="en-US"/>
        </w:rPr>
        <w:t>E</w:t>
      </w:r>
      <w:r w:rsidR="002A228D" w:rsidRPr="00D154A8">
        <w:rPr>
          <w:rFonts w:ascii="Arial" w:hAnsi="Arial" w:cs="Arial"/>
          <w:i/>
          <w:snapToGrid w:val="0"/>
          <w:sz w:val="22"/>
          <w:szCs w:val="22"/>
          <w:lang w:eastAsia="en-US"/>
        </w:rPr>
        <w:t>xperiential Learning</w:t>
      </w:r>
      <w:r w:rsidRPr="00D154A8">
        <w:rPr>
          <w:rFonts w:ascii="Arial" w:hAnsi="Arial" w:cs="Arial"/>
          <w:i/>
          <w:snapToGrid w:val="0"/>
          <w:sz w:val="22"/>
          <w:szCs w:val="22"/>
          <w:lang w:eastAsia="en-US"/>
        </w:rPr>
        <w:t xml:space="preserve"> </w:t>
      </w:r>
      <w:r w:rsidRPr="00D154A8">
        <w:rPr>
          <w:rFonts w:ascii="Arial" w:hAnsi="Arial" w:cs="Arial"/>
          <w:snapToGrid w:val="0"/>
          <w:sz w:val="22"/>
          <w:szCs w:val="22"/>
          <w:lang w:eastAsia="en-US"/>
        </w:rPr>
        <w:t>(poster)</w:t>
      </w:r>
      <w:r w:rsidR="001A7E2C" w:rsidRPr="00D154A8">
        <w:rPr>
          <w:rFonts w:ascii="Arial" w:hAnsi="Arial" w:cs="Arial"/>
          <w:snapToGrid w:val="0"/>
          <w:sz w:val="22"/>
          <w:szCs w:val="22"/>
          <w:lang w:eastAsia="en-US"/>
        </w:rPr>
        <w:t>.</w:t>
      </w:r>
      <w:r w:rsidR="001B2936" w:rsidRPr="00D154A8">
        <w:rPr>
          <w:rFonts w:ascii="Arial" w:hAnsi="Arial" w:cs="Arial"/>
          <w:snapToGrid w:val="0"/>
          <w:sz w:val="22"/>
          <w:szCs w:val="22"/>
          <w:lang w:eastAsia="en-US"/>
        </w:rPr>
        <w:t xml:space="preserve"> Council of </w:t>
      </w:r>
      <w:r w:rsidRPr="00D154A8">
        <w:rPr>
          <w:rFonts w:ascii="Arial" w:hAnsi="Arial" w:cs="Arial"/>
          <w:snapToGrid w:val="0"/>
          <w:sz w:val="22"/>
          <w:szCs w:val="22"/>
          <w:lang w:eastAsia="en-US"/>
        </w:rPr>
        <w:t xml:space="preserve">Educators in </w:t>
      </w:r>
      <w:r w:rsidR="001B2936" w:rsidRPr="00D154A8">
        <w:rPr>
          <w:rFonts w:ascii="Arial" w:hAnsi="Arial" w:cs="Arial"/>
          <w:snapToGrid w:val="0"/>
          <w:sz w:val="22"/>
          <w:szCs w:val="22"/>
          <w:lang w:eastAsia="en-US"/>
        </w:rPr>
        <w:t>Landscape Architecture Conference, Utah, March 2016</w:t>
      </w:r>
      <w:r w:rsidRPr="00D154A8">
        <w:rPr>
          <w:rFonts w:ascii="Arial" w:hAnsi="Arial" w:cs="Arial"/>
          <w:snapToGrid w:val="0"/>
          <w:sz w:val="22"/>
          <w:szCs w:val="22"/>
          <w:lang w:eastAsia="en-US"/>
        </w:rPr>
        <w:t>.</w:t>
      </w:r>
    </w:p>
    <w:p w14:paraId="1A37D330" w14:textId="77777777" w:rsidR="00C81FFB" w:rsidRPr="00D154A8" w:rsidRDefault="00C81FFB" w:rsidP="00033793">
      <w:pPr>
        <w:tabs>
          <w:tab w:val="left" w:pos="0"/>
        </w:tabs>
        <w:rPr>
          <w:rFonts w:ascii="Arial" w:hAnsi="Arial" w:cs="Arial"/>
          <w:bCs/>
          <w:sz w:val="22"/>
          <w:szCs w:val="22"/>
          <w:lang w:eastAsia="zh-TW"/>
        </w:rPr>
      </w:pPr>
    </w:p>
    <w:p w14:paraId="740079DA" w14:textId="2FBE9194" w:rsidR="001B2936" w:rsidRPr="00D154A8" w:rsidRDefault="00C81FFB" w:rsidP="00033793">
      <w:pPr>
        <w:tabs>
          <w:tab w:val="left" w:pos="0"/>
        </w:tabs>
        <w:rPr>
          <w:rFonts w:ascii="Arial" w:hAnsi="Arial" w:cs="Arial"/>
          <w:sz w:val="22"/>
          <w:szCs w:val="22"/>
        </w:rPr>
      </w:pPr>
      <w:r w:rsidRPr="00D154A8">
        <w:rPr>
          <w:rFonts w:ascii="Arial" w:hAnsi="Arial" w:cs="Arial"/>
          <w:b/>
          <w:sz w:val="22"/>
          <w:szCs w:val="22"/>
        </w:rPr>
        <w:t>Qu, T.</w:t>
      </w:r>
      <w:r w:rsidRPr="00D154A8">
        <w:rPr>
          <w:rFonts w:ascii="Arial" w:hAnsi="Arial" w:cs="Arial"/>
          <w:i/>
          <w:sz w:val="22"/>
          <w:szCs w:val="22"/>
        </w:rPr>
        <w:t xml:space="preserve"> </w:t>
      </w:r>
      <w:r w:rsidR="001B2936" w:rsidRPr="00D154A8">
        <w:rPr>
          <w:rFonts w:ascii="Arial" w:hAnsi="Arial" w:cs="Arial"/>
          <w:i/>
          <w:sz w:val="22"/>
          <w:szCs w:val="22"/>
        </w:rPr>
        <w:t>The Use of Speed Limit as Congestion Threshold for Performance Measures</w:t>
      </w:r>
      <w:r w:rsidR="001A7E2C" w:rsidRPr="00D154A8">
        <w:rPr>
          <w:rFonts w:ascii="Arial" w:hAnsi="Arial" w:cs="Arial"/>
          <w:sz w:val="22"/>
          <w:szCs w:val="22"/>
        </w:rPr>
        <w:t>.</w:t>
      </w:r>
      <w:r w:rsidR="001B2936" w:rsidRPr="00D154A8">
        <w:rPr>
          <w:rFonts w:ascii="Arial" w:hAnsi="Arial" w:cs="Arial"/>
          <w:sz w:val="22"/>
          <w:szCs w:val="22"/>
        </w:rPr>
        <w:t xml:space="preserve"> 1st International Road Federation Asia Regional Congress</w:t>
      </w:r>
      <w:r w:rsidR="001A7E2C" w:rsidRPr="00D154A8">
        <w:rPr>
          <w:rFonts w:ascii="Arial" w:hAnsi="Arial" w:cs="Arial"/>
          <w:sz w:val="22"/>
          <w:szCs w:val="22"/>
        </w:rPr>
        <w:t>.</w:t>
      </w:r>
      <w:r w:rsidR="001B2936" w:rsidRPr="00D154A8">
        <w:rPr>
          <w:rFonts w:ascii="Arial" w:hAnsi="Arial" w:cs="Arial"/>
          <w:sz w:val="22"/>
          <w:szCs w:val="22"/>
        </w:rPr>
        <w:t xml:space="preserve"> Bali, Indonesia. </w:t>
      </w:r>
      <w:r w:rsidR="00E70547" w:rsidRPr="00D154A8">
        <w:rPr>
          <w:rFonts w:ascii="Arial" w:hAnsi="Arial" w:cs="Arial"/>
          <w:sz w:val="22"/>
          <w:szCs w:val="22"/>
        </w:rPr>
        <w:t>November</w:t>
      </w:r>
      <w:r w:rsidR="001B2936" w:rsidRPr="00D154A8">
        <w:rPr>
          <w:rFonts w:ascii="Arial" w:hAnsi="Arial" w:cs="Arial"/>
          <w:sz w:val="22"/>
          <w:szCs w:val="22"/>
        </w:rPr>
        <w:t xml:space="preserve"> 2014</w:t>
      </w:r>
      <w:r w:rsidRPr="00D154A8">
        <w:rPr>
          <w:rFonts w:ascii="Arial" w:hAnsi="Arial" w:cs="Arial"/>
          <w:sz w:val="22"/>
          <w:szCs w:val="22"/>
        </w:rPr>
        <w:t>.</w:t>
      </w:r>
    </w:p>
    <w:p w14:paraId="2F0C24BB" w14:textId="77777777" w:rsidR="00C81FFB" w:rsidRPr="00D154A8" w:rsidRDefault="00C81FFB" w:rsidP="00033793">
      <w:pPr>
        <w:tabs>
          <w:tab w:val="left" w:pos="0"/>
        </w:tabs>
        <w:rPr>
          <w:rFonts w:ascii="Arial" w:hAnsi="Arial" w:cs="Arial"/>
          <w:bCs/>
          <w:sz w:val="22"/>
          <w:szCs w:val="22"/>
          <w:lang w:eastAsia="zh-TW"/>
        </w:rPr>
      </w:pPr>
    </w:p>
    <w:p w14:paraId="514FA1E5" w14:textId="768C3C84" w:rsidR="001B2936" w:rsidRPr="00D154A8" w:rsidRDefault="006E4DC6" w:rsidP="00033793">
      <w:pPr>
        <w:tabs>
          <w:tab w:val="left" w:pos="0"/>
        </w:tabs>
        <w:rPr>
          <w:rFonts w:ascii="Arial" w:hAnsi="Arial" w:cs="Arial"/>
          <w:sz w:val="22"/>
          <w:szCs w:val="22"/>
        </w:rPr>
      </w:pPr>
      <w:r w:rsidRPr="00D154A8">
        <w:rPr>
          <w:rFonts w:ascii="Arial" w:hAnsi="Arial" w:cs="Arial"/>
          <w:b/>
          <w:sz w:val="22"/>
          <w:szCs w:val="22"/>
        </w:rPr>
        <w:t>Qu, T.</w:t>
      </w:r>
      <w:r w:rsidRPr="00D154A8">
        <w:rPr>
          <w:rFonts w:ascii="Arial" w:hAnsi="Arial" w:cs="Arial"/>
          <w:i/>
          <w:sz w:val="22"/>
          <w:szCs w:val="22"/>
        </w:rPr>
        <w:t xml:space="preserve"> </w:t>
      </w:r>
      <w:r w:rsidR="008C4C4E" w:rsidRPr="00D154A8">
        <w:rPr>
          <w:rFonts w:ascii="Arial" w:hAnsi="Arial" w:cs="Arial"/>
          <w:bCs/>
          <w:i/>
          <w:sz w:val="22"/>
          <w:szCs w:val="22"/>
        </w:rPr>
        <w:t>Demand analysis for a Bike Share System on the Texas A&amp;M University Campus</w:t>
      </w:r>
      <w:r w:rsidRPr="00D154A8">
        <w:rPr>
          <w:rFonts w:ascii="Arial" w:hAnsi="Arial" w:cs="Arial"/>
          <w:bCs/>
          <w:i/>
          <w:sz w:val="22"/>
          <w:szCs w:val="22"/>
        </w:rPr>
        <w:t xml:space="preserve"> </w:t>
      </w:r>
      <w:r w:rsidRPr="00D154A8">
        <w:rPr>
          <w:rFonts w:ascii="Arial" w:hAnsi="Arial" w:cs="Arial"/>
          <w:bCs/>
          <w:sz w:val="22"/>
          <w:szCs w:val="22"/>
        </w:rPr>
        <w:t>(poster)</w:t>
      </w:r>
      <w:r w:rsidR="001A7E2C" w:rsidRPr="00D154A8">
        <w:rPr>
          <w:rFonts w:ascii="Arial" w:hAnsi="Arial" w:cs="Arial"/>
          <w:bCs/>
          <w:sz w:val="22"/>
          <w:szCs w:val="22"/>
        </w:rPr>
        <w:t>.</w:t>
      </w:r>
      <w:r w:rsidR="008C4C4E" w:rsidRPr="00D154A8">
        <w:rPr>
          <w:rFonts w:ascii="Arial" w:hAnsi="Arial" w:cs="Arial"/>
          <w:bCs/>
          <w:sz w:val="22"/>
          <w:szCs w:val="22"/>
        </w:rPr>
        <w:t xml:space="preserve"> </w:t>
      </w:r>
      <w:r w:rsidR="008C4C4E" w:rsidRPr="00D154A8">
        <w:rPr>
          <w:rFonts w:ascii="Arial" w:hAnsi="Arial" w:cs="Arial"/>
          <w:sz w:val="22"/>
          <w:szCs w:val="22"/>
        </w:rPr>
        <w:t>93rd Annual Meeting of the Transportation Research Board, Washington, D.C. January 2014</w:t>
      </w:r>
      <w:r w:rsidRPr="00D154A8">
        <w:rPr>
          <w:rFonts w:ascii="Arial" w:hAnsi="Arial" w:cs="Arial"/>
          <w:sz w:val="22"/>
          <w:szCs w:val="22"/>
        </w:rPr>
        <w:t>.</w:t>
      </w:r>
    </w:p>
    <w:p w14:paraId="6624C08F" w14:textId="77777777" w:rsidR="006E4DC6" w:rsidRPr="00D154A8" w:rsidRDefault="006E4DC6" w:rsidP="00033793">
      <w:pPr>
        <w:tabs>
          <w:tab w:val="left" w:pos="0"/>
        </w:tabs>
        <w:rPr>
          <w:rFonts w:ascii="Arial" w:hAnsi="Arial" w:cs="Arial"/>
          <w:bCs/>
          <w:sz w:val="22"/>
          <w:szCs w:val="22"/>
          <w:lang w:eastAsia="zh-TW"/>
        </w:rPr>
      </w:pPr>
    </w:p>
    <w:p w14:paraId="7702B836" w14:textId="4BAE3DF8" w:rsidR="008C4C4E" w:rsidRPr="00D154A8" w:rsidRDefault="006E4DC6" w:rsidP="00033793">
      <w:pPr>
        <w:tabs>
          <w:tab w:val="left" w:pos="0"/>
        </w:tabs>
        <w:rPr>
          <w:rFonts w:ascii="Arial" w:hAnsi="Arial" w:cs="Arial"/>
          <w:sz w:val="22"/>
          <w:szCs w:val="22"/>
        </w:rPr>
      </w:pPr>
      <w:r w:rsidRPr="00D154A8">
        <w:rPr>
          <w:rFonts w:ascii="Arial" w:hAnsi="Arial" w:cs="Arial"/>
          <w:b/>
          <w:sz w:val="22"/>
          <w:szCs w:val="22"/>
        </w:rPr>
        <w:t>Qu, T.</w:t>
      </w:r>
      <w:r w:rsidRPr="00D154A8">
        <w:rPr>
          <w:rFonts w:ascii="Arial" w:hAnsi="Arial" w:cs="Arial"/>
          <w:i/>
          <w:sz w:val="22"/>
          <w:szCs w:val="22"/>
        </w:rPr>
        <w:t xml:space="preserve"> </w:t>
      </w:r>
      <w:r w:rsidR="001A7E2C" w:rsidRPr="00D154A8">
        <w:rPr>
          <w:rFonts w:ascii="Arial" w:hAnsi="Arial" w:cs="Arial"/>
          <w:i/>
          <w:sz w:val="22"/>
          <w:szCs w:val="22"/>
        </w:rPr>
        <w:t>Q</w:t>
      </w:r>
      <w:r w:rsidR="002A228D" w:rsidRPr="00D154A8">
        <w:rPr>
          <w:rFonts w:ascii="Arial" w:hAnsi="Arial" w:cs="Arial"/>
          <w:i/>
          <w:sz w:val="22"/>
          <w:szCs w:val="22"/>
        </w:rPr>
        <w:t>uality</w:t>
      </w:r>
      <w:r w:rsidR="001A7E2C" w:rsidRPr="00D154A8">
        <w:rPr>
          <w:rFonts w:ascii="Arial" w:hAnsi="Arial" w:cs="Arial"/>
          <w:i/>
          <w:sz w:val="22"/>
          <w:szCs w:val="22"/>
        </w:rPr>
        <w:t xml:space="preserve"> C</w:t>
      </w:r>
      <w:r w:rsidR="002A228D" w:rsidRPr="00D154A8">
        <w:rPr>
          <w:rFonts w:ascii="Arial" w:hAnsi="Arial" w:cs="Arial"/>
          <w:i/>
          <w:sz w:val="22"/>
          <w:szCs w:val="22"/>
        </w:rPr>
        <w:t>ontrol</w:t>
      </w:r>
      <w:r w:rsidR="001A7E2C" w:rsidRPr="00D154A8">
        <w:rPr>
          <w:rFonts w:ascii="Arial" w:hAnsi="Arial" w:cs="Arial"/>
          <w:i/>
          <w:sz w:val="22"/>
          <w:szCs w:val="22"/>
        </w:rPr>
        <w:t xml:space="preserve"> </w:t>
      </w:r>
      <w:r w:rsidR="002A228D" w:rsidRPr="00D154A8">
        <w:rPr>
          <w:rFonts w:ascii="Arial" w:hAnsi="Arial" w:cs="Arial"/>
          <w:i/>
          <w:sz w:val="22"/>
          <w:szCs w:val="22"/>
        </w:rPr>
        <w:t>of</w:t>
      </w:r>
      <w:r w:rsidR="001A7E2C" w:rsidRPr="00D154A8">
        <w:rPr>
          <w:rFonts w:ascii="Arial" w:hAnsi="Arial" w:cs="Arial"/>
          <w:i/>
          <w:sz w:val="22"/>
          <w:szCs w:val="22"/>
        </w:rPr>
        <w:t xml:space="preserve"> T</w:t>
      </w:r>
      <w:r w:rsidR="002A228D" w:rsidRPr="00D154A8">
        <w:rPr>
          <w:rFonts w:ascii="Arial" w:hAnsi="Arial" w:cs="Arial"/>
          <w:i/>
          <w:sz w:val="22"/>
          <w:szCs w:val="22"/>
        </w:rPr>
        <w:t>oll</w:t>
      </w:r>
      <w:r w:rsidR="001A7E2C" w:rsidRPr="00D154A8">
        <w:rPr>
          <w:rFonts w:ascii="Arial" w:hAnsi="Arial" w:cs="Arial"/>
          <w:i/>
          <w:sz w:val="22"/>
          <w:szCs w:val="22"/>
        </w:rPr>
        <w:t xml:space="preserve"> D</w:t>
      </w:r>
      <w:r w:rsidR="002A228D" w:rsidRPr="00D154A8">
        <w:rPr>
          <w:rFonts w:ascii="Arial" w:hAnsi="Arial" w:cs="Arial"/>
          <w:i/>
          <w:sz w:val="22"/>
          <w:szCs w:val="22"/>
        </w:rPr>
        <w:t>ata</w:t>
      </w:r>
      <w:r w:rsidR="001A7E2C" w:rsidRPr="00D154A8">
        <w:rPr>
          <w:rFonts w:ascii="Arial" w:hAnsi="Arial" w:cs="Arial"/>
          <w:i/>
          <w:sz w:val="22"/>
          <w:szCs w:val="22"/>
        </w:rPr>
        <w:t xml:space="preserve"> </w:t>
      </w:r>
      <w:r w:rsidR="002A228D" w:rsidRPr="00D154A8">
        <w:rPr>
          <w:rFonts w:ascii="Arial" w:hAnsi="Arial" w:cs="Arial"/>
          <w:i/>
          <w:sz w:val="22"/>
          <w:szCs w:val="22"/>
        </w:rPr>
        <w:t>for</w:t>
      </w:r>
      <w:r w:rsidR="001A7E2C" w:rsidRPr="00D154A8">
        <w:rPr>
          <w:rFonts w:ascii="Arial" w:hAnsi="Arial" w:cs="Arial"/>
          <w:i/>
          <w:sz w:val="22"/>
          <w:szCs w:val="22"/>
        </w:rPr>
        <w:t xml:space="preserve"> M</w:t>
      </w:r>
      <w:r w:rsidR="002A228D" w:rsidRPr="00D154A8">
        <w:rPr>
          <w:rFonts w:ascii="Arial" w:hAnsi="Arial" w:cs="Arial"/>
          <w:i/>
          <w:sz w:val="22"/>
          <w:szCs w:val="22"/>
        </w:rPr>
        <w:t>obility</w:t>
      </w:r>
      <w:r w:rsidR="001A7E2C" w:rsidRPr="00D154A8">
        <w:rPr>
          <w:rFonts w:ascii="Arial" w:hAnsi="Arial" w:cs="Arial"/>
          <w:i/>
          <w:sz w:val="22"/>
          <w:szCs w:val="22"/>
        </w:rPr>
        <w:t xml:space="preserve"> P</w:t>
      </w:r>
      <w:r w:rsidR="002A228D" w:rsidRPr="00D154A8">
        <w:rPr>
          <w:rFonts w:ascii="Arial" w:hAnsi="Arial" w:cs="Arial"/>
          <w:i/>
          <w:sz w:val="22"/>
          <w:szCs w:val="22"/>
        </w:rPr>
        <w:t>erformance</w:t>
      </w:r>
      <w:r w:rsidR="001A7E2C" w:rsidRPr="00D154A8">
        <w:rPr>
          <w:rFonts w:ascii="Arial" w:hAnsi="Arial" w:cs="Arial"/>
          <w:i/>
          <w:sz w:val="22"/>
          <w:szCs w:val="22"/>
        </w:rPr>
        <w:t xml:space="preserve"> M</w:t>
      </w:r>
      <w:r w:rsidR="002A228D" w:rsidRPr="00D154A8">
        <w:rPr>
          <w:rFonts w:ascii="Arial" w:hAnsi="Arial" w:cs="Arial"/>
          <w:i/>
          <w:sz w:val="22"/>
          <w:szCs w:val="22"/>
        </w:rPr>
        <w:t>easures</w:t>
      </w:r>
      <w:r w:rsidR="001A7E2C" w:rsidRPr="00D154A8">
        <w:rPr>
          <w:rFonts w:ascii="Arial" w:hAnsi="Arial" w:cs="Arial"/>
          <w:i/>
          <w:sz w:val="22"/>
          <w:szCs w:val="22"/>
        </w:rPr>
        <w:t xml:space="preserve"> </w:t>
      </w:r>
      <w:r w:rsidR="002A228D" w:rsidRPr="00D154A8">
        <w:rPr>
          <w:rFonts w:ascii="Arial" w:hAnsi="Arial" w:cs="Arial"/>
          <w:i/>
          <w:sz w:val="22"/>
          <w:szCs w:val="22"/>
        </w:rPr>
        <w:t>on The JINGSHEN Expressway in</w:t>
      </w:r>
      <w:r w:rsidR="001A7E2C" w:rsidRPr="00D154A8">
        <w:rPr>
          <w:rFonts w:ascii="Arial" w:hAnsi="Arial" w:cs="Arial"/>
          <w:i/>
          <w:sz w:val="22"/>
          <w:szCs w:val="22"/>
        </w:rPr>
        <w:t xml:space="preserve"> C</w:t>
      </w:r>
      <w:r w:rsidR="002A228D" w:rsidRPr="00D154A8">
        <w:rPr>
          <w:rFonts w:ascii="Arial" w:hAnsi="Arial" w:cs="Arial"/>
          <w:i/>
          <w:sz w:val="22"/>
          <w:szCs w:val="22"/>
        </w:rPr>
        <w:t>hina</w:t>
      </w:r>
      <w:r w:rsidR="001A7E2C" w:rsidRPr="00D154A8">
        <w:rPr>
          <w:rFonts w:ascii="Arial" w:hAnsi="Arial" w:cs="Arial"/>
          <w:sz w:val="22"/>
          <w:szCs w:val="22"/>
        </w:rPr>
        <w:t>. 92nd Annual Meeting of the Transportation Research Board, Washington, D.C. January 2013</w:t>
      </w:r>
      <w:r w:rsidRPr="00D154A8">
        <w:rPr>
          <w:rFonts w:ascii="Arial" w:hAnsi="Arial" w:cs="Arial"/>
          <w:sz w:val="22"/>
          <w:szCs w:val="22"/>
        </w:rPr>
        <w:t>.</w:t>
      </w:r>
    </w:p>
    <w:p w14:paraId="1CD5A882" w14:textId="77777777" w:rsidR="006E4DC6" w:rsidRPr="00D154A8" w:rsidRDefault="006E4DC6" w:rsidP="00033793">
      <w:pPr>
        <w:tabs>
          <w:tab w:val="left" w:pos="0"/>
        </w:tabs>
        <w:rPr>
          <w:rFonts w:ascii="Arial" w:hAnsi="Arial" w:cs="Arial"/>
          <w:bCs/>
          <w:sz w:val="22"/>
          <w:szCs w:val="22"/>
          <w:lang w:eastAsia="zh-TW"/>
        </w:rPr>
      </w:pPr>
    </w:p>
    <w:p w14:paraId="1C0DA514" w14:textId="1B343B77" w:rsidR="004E61B5" w:rsidRPr="00D154A8" w:rsidRDefault="004E61B5" w:rsidP="00033793">
      <w:pPr>
        <w:rPr>
          <w:rFonts w:ascii="Arial" w:hAnsi="Arial" w:cs="Arial"/>
          <w:sz w:val="22"/>
          <w:szCs w:val="22"/>
        </w:rPr>
      </w:pPr>
      <w:r w:rsidRPr="00D154A8">
        <w:rPr>
          <w:rFonts w:ascii="Arial" w:hAnsi="Arial" w:cs="Arial"/>
          <w:b/>
          <w:sz w:val="22"/>
          <w:szCs w:val="22"/>
        </w:rPr>
        <w:t>Qu, T.</w:t>
      </w:r>
      <w:r w:rsidRPr="00D154A8">
        <w:rPr>
          <w:rFonts w:ascii="Arial" w:hAnsi="Arial" w:cs="Arial"/>
          <w:i/>
          <w:sz w:val="22"/>
          <w:szCs w:val="22"/>
        </w:rPr>
        <w:t xml:space="preserve"> </w:t>
      </w:r>
      <w:r w:rsidR="00990D42" w:rsidRPr="00D154A8">
        <w:rPr>
          <w:rFonts w:ascii="Arial" w:hAnsi="Arial" w:cs="Arial"/>
          <w:i/>
          <w:sz w:val="22"/>
          <w:szCs w:val="22"/>
        </w:rPr>
        <w:t>Processing and Evaluation of Toll Data for Travel Time Estimation on Chinese Tollways</w:t>
      </w:r>
      <w:r w:rsidR="00990D42" w:rsidRPr="00D154A8">
        <w:rPr>
          <w:rFonts w:ascii="Arial" w:hAnsi="Arial" w:cs="Arial"/>
          <w:sz w:val="22"/>
          <w:szCs w:val="22"/>
        </w:rPr>
        <w:t xml:space="preserve">. North American Travel Monitoring Exposition and Conference (NATMEC), Dallas, Texas. June 4–7, 2012. </w:t>
      </w:r>
    </w:p>
    <w:p w14:paraId="6F6190C6" w14:textId="5282ABAF" w:rsidR="00990D42" w:rsidRPr="00D154A8" w:rsidRDefault="00971E53" w:rsidP="00033793">
      <w:pPr>
        <w:rPr>
          <w:rFonts w:ascii="Arial" w:hAnsi="Arial" w:cs="Arial"/>
          <w:sz w:val="22"/>
          <w:szCs w:val="22"/>
        </w:rPr>
      </w:pPr>
      <w:hyperlink r:id="rId25" w:history="1">
        <w:r w:rsidR="00990D42" w:rsidRPr="00D154A8">
          <w:rPr>
            <w:rStyle w:val="Hyperlink"/>
            <w:rFonts w:ascii="Arial" w:hAnsi="Arial" w:cs="Arial"/>
            <w:sz w:val="22"/>
            <w:szCs w:val="22"/>
          </w:rPr>
          <w:t>http://onlinepubs.trb.org/onlinepubs/conferences/2012/NATMEC/FinalProgram.pdf</w:t>
        </w:r>
      </w:hyperlink>
    </w:p>
    <w:p w14:paraId="7A0133FC" w14:textId="77777777" w:rsidR="004E61B5" w:rsidRPr="00D154A8" w:rsidRDefault="004E61B5" w:rsidP="00033793">
      <w:pPr>
        <w:tabs>
          <w:tab w:val="left" w:pos="0"/>
        </w:tabs>
        <w:rPr>
          <w:rFonts w:ascii="Arial" w:hAnsi="Arial" w:cs="Arial"/>
          <w:i/>
          <w:sz w:val="22"/>
          <w:szCs w:val="22"/>
        </w:rPr>
      </w:pPr>
    </w:p>
    <w:p w14:paraId="3E61F0A5" w14:textId="2CF0B33F" w:rsidR="001A7E2C" w:rsidRPr="00D154A8" w:rsidRDefault="004E61B5" w:rsidP="00033793">
      <w:pPr>
        <w:tabs>
          <w:tab w:val="left" w:pos="0"/>
        </w:tabs>
        <w:rPr>
          <w:rFonts w:ascii="Arial" w:hAnsi="Arial" w:cs="Arial"/>
          <w:bCs/>
          <w:sz w:val="22"/>
          <w:szCs w:val="22"/>
          <w:lang w:eastAsia="zh-TW"/>
        </w:rPr>
      </w:pPr>
      <w:r w:rsidRPr="00D154A8">
        <w:rPr>
          <w:rFonts w:ascii="Arial" w:hAnsi="Arial" w:cs="Arial"/>
          <w:b/>
          <w:sz w:val="22"/>
          <w:szCs w:val="22"/>
        </w:rPr>
        <w:t>Qu, T.</w:t>
      </w:r>
      <w:r w:rsidRPr="00D154A8">
        <w:rPr>
          <w:rFonts w:ascii="Arial" w:hAnsi="Arial" w:cs="Arial"/>
          <w:i/>
          <w:sz w:val="22"/>
          <w:szCs w:val="22"/>
        </w:rPr>
        <w:t xml:space="preserve"> </w:t>
      </w:r>
      <w:r w:rsidR="001A7E2C" w:rsidRPr="00D154A8">
        <w:rPr>
          <w:rFonts w:ascii="Arial" w:hAnsi="Arial" w:cs="Arial"/>
          <w:i/>
          <w:sz w:val="22"/>
          <w:szCs w:val="22"/>
        </w:rPr>
        <w:t>Investigating the Effect of Freeway Congestion Thresholds on Decision-making Inputs</w:t>
      </w:r>
      <w:r w:rsidR="00774B28" w:rsidRPr="00D154A8">
        <w:rPr>
          <w:rFonts w:ascii="Arial" w:hAnsi="Arial" w:cs="Arial"/>
          <w:i/>
          <w:sz w:val="22"/>
          <w:szCs w:val="22"/>
        </w:rPr>
        <w:t xml:space="preserve"> </w:t>
      </w:r>
      <w:r w:rsidR="00774B28" w:rsidRPr="00D154A8">
        <w:rPr>
          <w:rFonts w:ascii="Arial" w:hAnsi="Arial" w:cs="Arial"/>
          <w:sz w:val="22"/>
          <w:szCs w:val="22"/>
        </w:rPr>
        <w:t>(poster)</w:t>
      </w:r>
      <w:r w:rsidR="001A7E2C" w:rsidRPr="00D154A8">
        <w:rPr>
          <w:rFonts w:ascii="Arial" w:hAnsi="Arial" w:cs="Arial"/>
          <w:sz w:val="22"/>
          <w:szCs w:val="22"/>
        </w:rPr>
        <w:t>. 90th Annual Meeting of the Transportation Research Board, Washington, D.C. January 2011</w:t>
      </w:r>
      <w:r w:rsidRPr="00D154A8">
        <w:rPr>
          <w:rFonts w:ascii="Arial" w:hAnsi="Arial" w:cs="Arial"/>
          <w:sz w:val="22"/>
          <w:szCs w:val="22"/>
        </w:rPr>
        <w:t>.</w:t>
      </w:r>
    </w:p>
    <w:p w14:paraId="4D9CCD67" w14:textId="0F242690" w:rsidR="00253EC8" w:rsidRDefault="00253EC8" w:rsidP="00FC2C67">
      <w:pPr>
        <w:tabs>
          <w:tab w:val="left" w:pos="0"/>
        </w:tabs>
        <w:rPr>
          <w:rFonts w:ascii="Arial" w:hAnsi="Arial" w:cs="Arial"/>
          <w:sz w:val="22"/>
          <w:szCs w:val="22"/>
        </w:rPr>
      </w:pPr>
    </w:p>
    <w:p w14:paraId="674AB3CE" w14:textId="4F2B17B5" w:rsidR="00A6103A" w:rsidRPr="00A6103A" w:rsidRDefault="00A6103A" w:rsidP="00FC2C67">
      <w:pPr>
        <w:tabs>
          <w:tab w:val="left" w:pos="0"/>
        </w:tabs>
        <w:rPr>
          <w:rFonts w:ascii="Arial" w:hAnsi="Arial" w:cs="Arial"/>
          <w:b/>
          <w:bCs/>
          <w:sz w:val="22"/>
          <w:szCs w:val="22"/>
        </w:rPr>
      </w:pPr>
      <w:r w:rsidRPr="00A6103A">
        <w:rPr>
          <w:rFonts w:ascii="Arial" w:hAnsi="Arial" w:cs="Arial"/>
          <w:b/>
          <w:bCs/>
          <w:sz w:val="22"/>
          <w:szCs w:val="22"/>
        </w:rPr>
        <w:t>Media Mention</w:t>
      </w:r>
    </w:p>
    <w:p w14:paraId="43394BFA" w14:textId="66038EF3" w:rsidR="00A6103A" w:rsidRPr="00A6103A" w:rsidRDefault="00A6103A" w:rsidP="00FC2C67">
      <w:pPr>
        <w:tabs>
          <w:tab w:val="left" w:pos="0"/>
        </w:tabs>
        <w:rPr>
          <w:rFonts w:ascii="Arial" w:hAnsi="Arial" w:cs="Arial"/>
          <w:sz w:val="22"/>
          <w:szCs w:val="22"/>
        </w:rPr>
      </w:pPr>
      <w:r w:rsidRPr="00A6103A">
        <w:rPr>
          <w:rFonts w:ascii="Arial" w:hAnsi="Arial" w:cs="Arial"/>
          <w:sz w:val="22"/>
          <w:szCs w:val="22"/>
        </w:rPr>
        <w:t>The Chronicle of Higher Education</w:t>
      </w:r>
      <w:r>
        <w:rPr>
          <w:rFonts w:ascii="Arial" w:hAnsi="Arial" w:cs="Arial"/>
          <w:sz w:val="22"/>
          <w:szCs w:val="22"/>
        </w:rPr>
        <w:t xml:space="preserve"> “</w:t>
      </w:r>
      <w:r w:rsidRPr="00A6103A">
        <w:rPr>
          <w:rFonts w:ascii="Arial" w:hAnsi="Arial" w:cs="Arial"/>
          <w:sz w:val="22"/>
          <w:szCs w:val="22"/>
        </w:rPr>
        <w:t>E-Scooters Have Taken Over Many College Campuses. Now Scholars Are Studying the Phenomenon.</w:t>
      </w:r>
      <w:r>
        <w:rPr>
          <w:rFonts w:ascii="Arial" w:hAnsi="Arial" w:cs="Arial"/>
          <w:sz w:val="22"/>
          <w:szCs w:val="22"/>
        </w:rPr>
        <w:t xml:space="preserve">” </w:t>
      </w:r>
      <w:hyperlink r:id="rId26" w:history="1">
        <w:r w:rsidRPr="00A6103A">
          <w:rPr>
            <w:rStyle w:val="Hyperlink"/>
            <w:rFonts w:ascii="Arial" w:hAnsi="Arial" w:cs="Arial"/>
            <w:sz w:val="22"/>
            <w:szCs w:val="22"/>
          </w:rPr>
          <w:t>https://www.chronicle.com/article/E-Scooters-Have-Taken-Over/247197</w:t>
        </w:r>
      </w:hyperlink>
      <w:r>
        <w:rPr>
          <w:rFonts w:ascii="Arial" w:hAnsi="Arial" w:cs="Arial"/>
          <w:sz w:val="22"/>
          <w:szCs w:val="22"/>
        </w:rPr>
        <w:t>.</w:t>
      </w:r>
      <w:r w:rsidR="002644F7">
        <w:rPr>
          <w:rFonts w:ascii="Arial" w:hAnsi="Arial" w:cs="Arial"/>
          <w:sz w:val="22"/>
          <w:szCs w:val="22"/>
        </w:rPr>
        <w:t xml:space="preserve"> 2019</w:t>
      </w:r>
    </w:p>
    <w:p w14:paraId="7D129ECA" w14:textId="77777777" w:rsidR="00A6103A" w:rsidRPr="00A6103A" w:rsidRDefault="00A6103A" w:rsidP="00FC2C67">
      <w:pPr>
        <w:tabs>
          <w:tab w:val="left" w:pos="0"/>
        </w:tabs>
        <w:rPr>
          <w:rFonts w:ascii="Arial" w:hAnsi="Arial" w:cs="Arial"/>
          <w:b/>
          <w:bCs/>
          <w:sz w:val="22"/>
          <w:szCs w:val="22"/>
        </w:rPr>
      </w:pPr>
    </w:p>
    <w:p w14:paraId="49C640BA" w14:textId="77777777" w:rsidR="00A6103A" w:rsidRDefault="00A6103A" w:rsidP="00FC2C67">
      <w:pPr>
        <w:tabs>
          <w:tab w:val="left" w:pos="0"/>
        </w:tabs>
        <w:rPr>
          <w:rFonts w:ascii="Arial" w:hAnsi="Arial" w:cs="Arial"/>
          <w:sz w:val="22"/>
          <w:szCs w:val="22"/>
        </w:rPr>
      </w:pPr>
    </w:p>
    <w:p w14:paraId="145D40B7" w14:textId="77777777" w:rsidR="00BD65F2" w:rsidRPr="003D3EB8" w:rsidRDefault="007E2390" w:rsidP="007E2390">
      <w:pPr>
        <w:pStyle w:val="Heading1"/>
        <w:rPr>
          <w:rFonts w:ascii="Arial" w:hAnsi="Arial" w:cs="Arial"/>
          <w:sz w:val="22"/>
          <w:szCs w:val="22"/>
          <w:u w:val="none"/>
        </w:rPr>
      </w:pPr>
      <w:r w:rsidRPr="003D3EB8">
        <w:rPr>
          <w:rFonts w:ascii="Arial" w:hAnsi="Arial" w:cs="Arial"/>
          <w:sz w:val="22"/>
          <w:szCs w:val="22"/>
          <w:u w:val="none"/>
        </w:rPr>
        <w:lastRenderedPageBreak/>
        <w:t>TEACHING EXPERIENCE</w:t>
      </w:r>
    </w:p>
    <w:p w14:paraId="5888789B" w14:textId="77777777" w:rsidR="007E2390" w:rsidRPr="003D3EB8" w:rsidRDefault="007E2390" w:rsidP="007E2390">
      <w:pPr>
        <w:rPr>
          <w:rFonts w:ascii="Arial" w:hAnsi="Arial" w:cs="Arial"/>
          <w:sz w:val="22"/>
          <w:szCs w:val="22"/>
        </w:rPr>
      </w:pPr>
    </w:p>
    <w:p w14:paraId="0A25EEB5" w14:textId="5FD5776F" w:rsidR="00C77D2D" w:rsidRPr="007158B9" w:rsidRDefault="00C77D2D" w:rsidP="00F4687E">
      <w:pPr>
        <w:rPr>
          <w:rStyle w:val="BookTitle"/>
          <w:rFonts w:ascii="Arial" w:hAnsi="Arial" w:cs="Arial"/>
          <w:i w:val="0"/>
          <w:iCs w:val="0"/>
          <w:sz w:val="22"/>
          <w:szCs w:val="22"/>
        </w:rPr>
      </w:pPr>
      <w:r w:rsidRPr="007158B9">
        <w:rPr>
          <w:rStyle w:val="BookTitle"/>
          <w:rFonts w:ascii="Arial" w:hAnsi="Arial" w:cs="Arial"/>
          <w:i w:val="0"/>
          <w:iCs w:val="0"/>
          <w:sz w:val="22"/>
          <w:szCs w:val="22"/>
        </w:rPr>
        <w:t xml:space="preserve">Michigan State University </w:t>
      </w:r>
    </w:p>
    <w:p w14:paraId="37F1A1B7" w14:textId="5FE00642" w:rsidR="004C14D7" w:rsidRPr="004C14D7" w:rsidRDefault="004C14D7" w:rsidP="00C77D2D">
      <w:pPr>
        <w:pStyle w:val="ListParagraph"/>
        <w:numPr>
          <w:ilvl w:val="0"/>
          <w:numId w:val="15"/>
        </w:numPr>
        <w:rPr>
          <w:rFonts w:ascii="Arial" w:hAnsi="Arial" w:cs="Arial"/>
          <w:b/>
          <w:bCs/>
          <w:i/>
          <w:iCs/>
          <w:spacing w:val="5"/>
        </w:rPr>
      </w:pPr>
      <w:r>
        <w:rPr>
          <w:rFonts w:ascii="Arial" w:hAnsi="Arial" w:cs="Arial"/>
          <w:spacing w:val="5"/>
        </w:rPr>
        <w:t>ISS310/UP488 Sustainable and Climate Resilient Communities, 2021- present</w:t>
      </w:r>
    </w:p>
    <w:p w14:paraId="212216AF" w14:textId="26EDBB95" w:rsidR="00682345" w:rsidRPr="00AE5EF6" w:rsidRDefault="0093268B" w:rsidP="00C77D2D">
      <w:pPr>
        <w:pStyle w:val="ListParagraph"/>
        <w:numPr>
          <w:ilvl w:val="0"/>
          <w:numId w:val="15"/>
        </w:numPr>
        <w:rPr>
          <w:rFonts w:ascii="Arial" w:hAnsi="Arial" w:cs="Arial"/>
          <w:b/>
          <w:bCs/>
          <w:i/>
          <w:iCs/>
          <w:spacing w:val="5"/>
        </w:rPr>
      </w:pPr>
      <w:r>
        <w:rPr>
          <w:rFonts w:ascii="Arial" w:hAnsi="Arial" w:cs="Arial"/>
          <w:spacing w:val="5"/>
        </w:rPr>
        <w:t xml:space="preserve">PDC100 </w:t>
      </w:r>
      <w:r w:rsidR="00682345" w:rsidRPr="00682345">
        <w:rPr>
          <w:rFonts w:ascii="Arial" w:hAnsi="Arial" w:cs="Arial"/>
          <w:spacing w:val="5"/>
        </w:rPr>
        <w:t>I</w:t>
      </w:r>
      <w:r w:rsidR="00682345">
        <w:rPr>
          <w:rFonts w:ascii="Arial" w:hAnsi="Arial" w:cs="Arial"/>
          <w:spacing w:val="5"/>
        </w:rPr>
        <w:t>ntroduction</w:t>
      </w:r>
      <w:r w:rsidR="00682345" w:rsidRPr="00682345">
        <w:rPr>
          <w:rFonts w:ascii="Arial" w:hAnsi="Arial" w:cs="Arial"/>
          <w:spacing w:val="5"/>
        </w:rPr>
        <w:t xml:space="preserve"> </w:t>
      </w:r>
      <w:r w:rsidR="00682345">
        <w:rPr>
          <w:rFonts w:ascii="Arial" w:hAnsi="Arial" w:cs="Arial"/>
          <w:spacing w:val="5"/>
        </w:rPr>
        <w:t>to</w:t>
      </w:r>
      <w:r w:rsidR="00682345" w:rsidRPr="00682345">
        <w:rPr>
          <w:rFonts w:ascii="Arial" w:hAnsi="Arial" w:cs="Arial"/>
          <w:spacing w:val="5"/>
        </w:rPr>
        <w:t xml:space="preserve"> </w:t>
      </w:r>
      <w:proofErr w:type="spellStart"/>
      <w:r w:rsidR="00682345" w:rsidRPr="00682345">
        <w:rPr>
          <w:rFonts w:ascii="Arial" w:hAnsi="Arial" w:cs="Arial"/>
          <w:spacing w:val="5"/>
        </w:rPr>
        <w:t>B</w:t>
      </w:r>
      <w:r w:rsidR="00682345">
        <w:rPr>
          <w:rFonts w:ascii="Arial" w:hAnsi="Arial" w:cs="Arial"/>
          <w:spacing w:val="5"/>
        </w:rPr>
        <w:t>uilt</w:t>
      </w:r>
      <w:proofErr w:type="spellEnd"/>
      <w:r w:rsidR="00682345" w:rsidRPr="00682345">
        <w:rPr>
          <w:rFonts w:ascii="Arial" w:hAnsi="Arial" w:cs="Arial"/>
          <w:spacing w:val="5"/>
        </w:rPr>
        <w:t xml:space="preserve"> E</w:t>
      </w:r>
      <w:r w:rsidR="00682345">
        <w:rPr>
          <w:rFonts w:ascii="Arial" w:hAnsi="Arial" w:cs="Arial"/>
          <w:spacing w:val="5"/>
        </w:rPr>
        <w:t xml:space="preserve">nvironment, 2019 </w:t>
      </w:r>
      <w:r w:rsidR="000F7012">
        <w:rPr>
          <w:rFonts w:ascii="Arial" w:hAnsi="Arial" w:cs="Arial"/>
          <w:spacing w:val="5"/>
        </w:rPr>
        <w:t>–</w:t>
      </w:r>
      <w:r w:rsidR="00682345">
        <w:rPr>
          <w:rFonts w:ascii="Arial" w:hAnsi="Arial" w:cs="Arial"/>
          <w:spacing w:val="5"/>
        </w:rPr>
        <w:t xml:space="preserve"> </w:t>
      </w:r>
      <w:r w:rsidR="004C14D7">
        <w:rPr>
          <w:rFonts w:ascii="Arial" w:hAnsi="Arial" w:cs="Arial"/>
          <w:spacing w:val="5"/>
        </w:rPr>
        <w:t>2021</w:t>
      </w:r>
    </w:p>
    <w:p w14:paraId="682A78B9" w14:textId="0BDF33A7" w:rsidR="001D0D9F" w:rsidRPr="000F7012" w:rsidRDefault="001D0D9F" w:rsidP="00C77D2D">
      <w:pPr>
        <w:pStyle w:val="ListParagraph"/>
        <w:numPr>
          <w:ilvl w:val="0"/>
          <w:numId w:val="15"/>
        </w:numPr>
        <w:rPr>
          <w:rFonts w:ascii="Arial" w:hAnsi="Arial" w:cs="Arial"/>
          <w:b/>
          <w:bCs/>
          <w:i/>
          <w:iCs/>
          <w:spacing w:val="5"/>
        </w:rPr>
      </w:pPr>
      <w:r>
        <w:rPr>
          <w:rFonts w:ascii="Arial" w:hAnsi="Arial" w:cs="Arial"/>
          <w:spacing w:val="5"/>
        </w:rPr>
        <w:t>UP400 Complete Street</w:t>
      </w:r>
      <w:r w:rsidR="006501B5">
        <w:rPr>
          <w:rFonts w:ascii="Arial" w:hAnsi="Arial" w:cs="Arial"/>
          <w:spacing w:val="5"/>
        </w:rPr>
        <w:t>s</w:t>
      </w:r>
      <w:r>
        <w:rPr>
          <w:rFonts w:ascii="Arial" w:hAnsi="Arial" w:cs="Arial"/>
          <w:spacing w:val="5"/>
        </w:rPr>
        <w:t xml:space="preserve"> Design, 2019 - present</w:t>
      </w:r>
    </w:p>
    <w:p w14:paraId="008806C6" w14:textId="63844EE6" w:rsidR="000F7012" w:rsidRPr="00253C83" w:rsidRDefault="000F7012" w:rsidP="00C77D2D">
      <w:pPr>
        <w:pStyle w:val="ListParagraph"/>
        <w:numPr>
          <w:ilvl w:val="0"/>
          <w:numId w:val="15"/>
        </w:numPr>
        <w:rPr>
          <w:rFonts w:ascii="Arial" w:hAnsi="Arial" w:cs="Arial"/>
          <w:b/>
          <w:bCs/>
          <w:i/>
          <w:iCs/>
          <w:spacing w:val="5"/>
        </w:rPr>
      </w:pPr>
      <w:r>
        <w:rPr>
          <w:rFonts w:ascii="Arial" w:hAnsi="Arial" w:cs="Arial"/>
          <w:spacing w:val="5"/>
        </w:rPr>
        <w:t xml:space="preserve">UP478 </w:t>
      </w:r>
      <w:r w:rsidR="00253C83">
        <w:rPr>
          <w:rFonts w:ascii="Arial" w:hAnsi="Arial" w:cs="Arial"/>
          <w:spacing w:val="5"/>
        </w:rPr>
        <w:t>Urban Transportation Planning, 2018 – present</w:t>
      </w:r>
    </w:p>
    <w:p w14:paraId="5BCE1309" w14:textId="21984E42" w:rsidR="00C77D2D" w:rsidRPr="00C77D2D" w:rsidRDefault="00C77D2D" w:rsidP="00C77D2D">
      <w:pPr>
        <w:pStyle w:val="ListParagraph"/>
        <w:numPr>
          <w:ilvl w:val="0"/>
          <w:numId w:val="15"/>
        </w:numPr>
        <w:rPr>
          <w:rFonts w:ascii="Arial" w:hAnsi="Arial" w:cs="Arial"/>
          <w:b/>
          <w:bCs/>
          <w:i/>
          <w:iCs/>
          <w:spacing w:val="5"/>
        </w:rPr>
      </w:pPr>
      <w:r w:rsidRPr="00C77D2D">
        <w:rPr>
          <w:rFonts w:ascii="Arial" w:hAnsi="Arial" w:cs="Arial"/>
        </w:rPr>
        <w:t>UP10</w:t>
      </w:r>
      <w:r>
        <w:rPr>
          <w:rFonts w:ascii="Arial" w:hAnsi="Arial" w:cs="Arial"/>
        </w:rPr>
        <w:t>0</w:t>
      </w:r>
      <w:r w:rsidRPr="00C77D2D">
        <w:rPr>
          <w:rFonts w:ascii="Arial" w:hAnsi="Arial" w:cs="Arial"/>
        </w:rPr>
        <w:t xml:space="preserve"> </w:t>
      </w:r>
      <w:r>
        <w:rPr>
          <w:rFonts w:ascii="Arial" w:hAnsi="Arial" w:cs="Arial"/>
        </w:rPr>
        <w:t>The Cities</w:t>
      </w:r>
      <w:r w:rsidRPr="00C77D2D">
        <w:rPr>
          <w:rFonts w:ascii="Arial" w:hAnsi="Arial" w:cs="Arial"/>
        </w:rPr>
        <w:t>, 201</w:t>
      </w:r>
      <w:r>
        <w:rPr>
          <w:rFonts w:ascii="Arial" w:hAnsi="Arial" w:cs="Arial"/>
        </w:rPr>
        <w:t>8</w:t>
      </w:r>
      <w:r w:rsidRPr="00C77D2D">
        <w:rPr>
          <w:rFonts w:ascii="Arial" w:hAnsi="Arial" w:cs="Arial"/>
        </w:rPr>
        <w:t xml:space="preserve"> – </w:t>
      </w:r>
      <w:r w:rsidR="004C14D7">
        <w:rPr>
          <w:rFonts w:ascii="Arial" w:hAnsi="Arial" w:cs="Arial"/>
        </w:rPr>
        <w:t>2019</w:t>
      </w:r>
    </w:p>
    <w:p w14:paraId="32329DE9" w14:textId="229EAB1B" w:rsidR="00C77D2D" w:rsidRPr="002644F7" w:rsidRDefault="00C77D2D" w:rsidP="00C77D2D">
      <w:pPr>
        <w:pStyle w:val="ListParagraph"/>
        <w:numPr>
          <w:ilvl w:val="0"/>
          <w:numId w:val="15"/>
        </w:numPr>
        <w:rPr>
          <w:rFonts w:ascii="Arial" w:hAnsi="Arial" w:cs="Arial"/>
          <w:b/>
          <w:bCs/>
          <w:i/>
          <w:iCs/>
          <w:spacing w:val="5"/>
        </w:rPr>
      </w:pPr>
      <w:r>
        <w:rPr>
          <w:rFonts w:ascii="Arial" w:hAnsi="Arial" w:cs="Arial"/>
        </w:rPr>
        <w:t>UP494 and UP894 Urban Planning Practicum, 2018</w:t>
      </w:r>
    </w:p>
    <w:p w14:paraId="22F51B90" w14:textId="2DA6733A" w:rsidR="00C77D2D" w:rsidRPr="002644F7" w:rsidRDefault="002644F7" w:rsidP="0056153F">
      <w:pPr>
        <w:pStyle w:val="ListParagraph"/>
        <w:numPr>
          <w:ilvl w:val="0"/>
          <w:numId w:val="15"/>
        </w:numPr>
        <w:rPr>
          <w:rStyle w:val="BookTitle"/>
          <w:rFonts w:ascii="Arial" w:hAnsi="Arial" w:cs="Arial"/>
        </w:rPr>
      </w:pPr>
      <w:r w:rsidRPr="002644F7">
        <w:rPr>
          <w:rFonts w:ascii="Arial" w:hAnsi="Arial" w:cs="Arial"/>
          <w:spacing w:val="5"/>
        </w:rPr>
        <w:t xml:space="preserve">NUR423 Transitional Needs of Adults with Intellectual and/or developmental disabilities Lecture “Mobility for People with Disabilities” </w:t>
      </w:r>
    </w:p>
    <w:p w14:paraId="0687C122" w14:textId="5A3FD455" w:rsidR="008E093C" w:rsidRPr="007158B9" w:rsidRDefault="006646AE" w:rsidP="00F4687E">
      <w:pPr>
        <w:rPr>
          <w:rStyle w:val="BookTitle"/>
          <w:rFonts w:ascii="Arial" w:hAnsi="Arial" w:cs="Arial"/>
          <w:i w:val="0"/>
          <w:iCs w:val="0"/>
          <w:sz w:val="22"/>
          <w:szCs w:val="22"/>
        </w:rPr>
      </w:pPr>
      <w:r w:rsidRPr="007158B9">
        <w:rPr>
          <w:rStyle w:val="BookTitle"/>
          <w:rFonts w:ascii="Arial" w:hAnsi="Arial" w:cs="Arial"/>
          <w:i w:val="0"/>
          <w:iCs w:val="0"/>
          <w:sz w:val="22"/>
          <w:szCs w:val="22"/>
        </w:rPr>
        <w:t xml:space="preserve">Texas A&amp;M </w:t>
      </w:r>
      <w:r w:rsidR="007E2390" w:rsidRPr="007158B9">
        <w:rPr>
          <w:rStyle w:val="BookTitle"/>
          <w:rFonts w:ascii="Arial" w:hAnsi="Arial" w:cs="Arial"/>
          <w:i w:val="0"/>
          <w:iCs w:val="0"/>
          <w:sz w:val="22"/>
          <w:szCs w:val="22"/>
        </w:rPr>
        <w:t xml:space="preserve">University </w:t>
      </w:r>
    </w:p>
    <w:p w14:paraId="277B1BC8" w14:textId="3F4313CE" w:rsidR="008420E2" w:rsidRDefault="008420E2" w:rsidP="008E093C">
      <w:pPr>
        <w:pStyle w:val="ListParagraph"/>
        <w:keepNext/>
        <w:numPr>
          <w:ilvl w:val="0"/>
          <w:numId w:val="14"/>
        </w:numPr>
        <w:rPr>
          <w:rFonts w:ascii="Arial" w:hAnsi="Arial" w:cs="Arial"/>
        </w:rPr>
      </w:pPr>
      <w:r w:rsidRPr="008420E2">
        <w:rPr>
          <w:rFonts w:ascii="Arial" w:hAnsi="Arial" w:cs="Arial"/>
        </w:rPr>
        <w:t xml:space="preserve">URPN 460 (study abroad) Sustainable Communities (2015 in Germany, 2017 in China and Taiwan). </w:t>
      </w:r>
    </w:p>
    <w:p w14:paraId="2108DB44" w14:textId="0C43FE2F" w:rsidR="005555F5" w:rsidRPr="003D3EB8" w:rsidRDefault="005555F5" w:rsidP="008E093C">
      <w:pPr>
        <w:pStyle w:val="ListParagraph"/>
        <w:keepNext/>
        <w:numPr>
          <w:ilvl w:val="0"/>
          <w:numId w:val="14"/>
        </w:numPr>
        <w:rPr>
          <w:rFonts w:ascii="Arial" w:hAnsi="Arial" w:cs="Arial"/>
        </w:rPr>
      </w:pPr>
      <w:r w:rsidRPr="003D3EB8">
        <w:rPr>
          <w:rFonts w:ascii="Arial" w:hAnsi="Arial" w:cs="Arial"/>
        </w:rPr>
        <w:t xml:space="preserve">URPN310 Urban Analytical Methods, 2016 – </w:t>
      </w:r>
      <w:r w:rsidR="00C77D2D">
        <w:rPr>
          <w:rFonts w:ascii="Arial" w:hAnsi="Arial" w:cs="Arial"/>
        </w:rPr>
        <w:t>2017</w:t>
      </w:r>
      <w:r w:rsidRPr="003D3EB8">
        <w:rPr>
          <w:rFonts w:ascii="Arial" w:hAnsi="Arial" w:cs="Arial"/>
        </w:rPr>
        <w:t xml:space="preserve"> </w:t>
      </w:r>
    </w:p>
    <w:p w14:paraId="6BD09618" w14:textId="226EDE88" w:rsidR="007E2390" w:rsidRPr="003D3EB8" w:rsidRDefault="007E2390" w:rsidP="007E2390">
      <w:pPr>
        <w:pStyle w:val="ListParagraph"/>
        <w:numPr>
          <w:ilvl w:val="0"/>
          <w:numId w:val="9"/>
        </w:numPr>
        <w:rPr>
          <w:rFonts w:ascii="Arial" w:hAnsi="Arial" w:cs="Arial"/>
        </w:rPr>
      </w:pPr>
      <w:r w:rsidRPr="003D3EB8">
        <w:rPr>
          <w:rFonts w:ascii="Arial" w:hAnsi="Arial" w:cs="Arial"/>
        </w:rPr>
        <w:t xml:space="preserve">PLAN674 Transportation System Analysis, 2012 – </w:t>
      </w:r>
      <w:r w:rsidR="00C77D2D">
        <w:rPr>
          <w:rFonts w:ascii="Arial" w:hAnsi="Arial" w:cs="Arial"/>
        </w:rPr>
        <w:t>2017</w:t>
      </w:r>
    </w:p>
    <w:p w14:paraId="3C1B011E" w14:textId="77777777" w:rsidR="00C87BBB" w:rsidRPr="003D3EB8" w:rsidRDefault="00C87BBB" w:rsidP="007E2390">
      <w:pPr>
        <w:pStyle w:val="ListParagraph"/>
        <w:numPr>
          <w:ilvl w:val="0"/>
          <w:numId w:val="9"/>
        </w:numPr>
        <w:rPr>
          <w:rFonts w:ascii="Arial" w:hAnsi="Arial" w:cs="Arial"/>
        </w:rPr>
      </w:pPr>
      <w:r w:rsidRPr="003D3EB8">
        <w:rPr>
          <w:rFonts w:ascii="Arial" w:hAnsi="Arial" w:cs="Arial"/>
        </w:rPr>
        <w:t>CVEN676 Urban Transportation Planning Lab, 2003</w:t>
      </w:r>
    </w:p>
    <w:p w14:paraId="29A79F39" w14:textId="77777777" w:rsidR="00C87BBB" w:rsidRPr="007158B9" w:rsidRDefault="00C87BBB" w:rsidP="00C87BBB">
      <w:pPr>
        <w:rPr>
          <w:rStyle w:val="BookTitle"/>
          <w:rFonts w:ascii="Arial" w:hAnsi="Arial" w:cs="Arial"/>
          <w:bCs w:val="0"/>
          <w:i w:val="0"/>
          <w:iCs w:val="0"/>
          <w:sz w:val="22"/>
          <w:szCs w:val="22"/>
        </w:rPr>
      </w:pPr>
      <w:r w:rsidRPr="007158B9">
        <w:rPr>
          <w:rStyle w:val="BookTitle"/>
          <w:rFonts w:ascii="Arial" w:hAnsi="Arial" w:cs="Arial"/>
          <w:bCs w:val="0"/>
          <w:i w:val="0"/>
          <w:iCs w:val="0"/>
          <w:sz w:val="22"/>
          <w:szCs w:val="22"/>
        </w:rPr>
        <w:t>Invited Guest Lectures</w:t>
      </w:r>
    </w:p>
    <w:p w14:paraId="548E6A62" w14:textId="6679E64B" w:rsidR="007C3F79" w:rsidRDefault="007C3F79" w:rsidP="00C87BBB">
      <w:pPr>
        <w:pStyle w:val="ListParagraph"/>
        <w:numPr>
          <w:ilvl w:val="0"/>
          <w:numId w:val="10"/>
        </w:numPr>
        <w:rPr>
          <w:rFonts w:ascii="Arial" w:hAnsi="Arial" w:cs="Arial"/>
        </w:rPr>
      </w:pPr>
      <w:r>
        <w:rPr>
          <w:rFonts w:ascii="Arial" w:hAnsi="Arial" w:cs="Arial"/>
        </w:rPr>
        <w:t>UP801 Concepts and Issues in Urban Development, Fall of 2018</w:t>
      </w:r>
    </w:p>
    <w:p w14:paraId="326AF24E" w14:textId="1A4FCE85" w:rsidR="00FD6280" w:rsidRDefault="00FD6280" w:rsidP="004A47EF">
      <w:pPr>
        <w:pStyle w:val="ListParagraph"/>
        <w:numPr>
          <w:ilvl w:val="0"/>
          <w:numId w:val="10"/>
        </w:numPr>
        <w:spacing w:after="0"/>
        <w:rPr>
          <w:rFonts w:ascii="Arial" w:hAnsi="Arial" w:cs="Arial"/>
        </w:rPr>
      </w:pPr>
      <w:r w:rsidRPr="003D3EB8">
        <w:rPr>
          <w:rFonts w:ascii="Arial" w:hAnsi="Arial" w:cs="Arial"/>
        </w:rPr>
        <w:t>URPN</w:t>
      </w:r>
      <w:r w:rsidR="00FA684F" w:rsidRPr="003D3EB8">
        <w:rPr>
          <w:rFonts w:ascii="Arial" w:hAnsi="Arial" w:cs="Arial"/>
        </w:rPr>
        <w:t xml:space="preserve"> </w:t>
      </w:r>
      <w:r w:rsidRPr="003D3EB8">
        <w:rPr>
          <w:rFonts w:ascii="Arial" w:hAnsi="Arial" w:cs="Arial"/>
        </w:rPr>
        <w:t xml:space="preserve">460 Germany Sustainable Community, May 2015 </w:t>
      </w:r>
    </w:p>
    <w:p w14:paraId="02B29312" w14:textId="0AC9A67E" w:rsidR="007C3F79" w:rsidRPr="007C3F79" w:rsidRDefault="007C3F79" w:rsidP="00917864">
      <w:pPr>
        <w:pStyle w:val="ListParagraph"/>
        <w:numPr>
          <w:ilvl w:val="0"/>
          <w:numId w:val="10"/>
        </w:numPr>
        <w:spacing w:after="0"/>
        <w:rPr>
          <w:rFonts w:ascii="Arial" w:hAnsi="Arial" w:cs="Arial"/>
        </w:rPr>
      </w:pPr>
      <w:r w:rsidRPr="003D3EB8">
        <w:rPr>
          <w:rFonts w:ascii="Arial" w:hAnsi="Arial" w:cs="Arial"/>
        </w:rPr>
        <w:t xml:space="preserve">STAT 684 </w:t>
      </w:r>
      <w:r>
        <w:rPr>
          <w:rFonts w:ascii="Arial" w:hAnsi="Arial" w:cs="Arial"/>
        </w:rPr>
        <w:t xml:space="preserve">Statistics in Transportation, Fall of 2011 and </w:t>
      </w:r>
      <w:r w:rsidRPr="003D3EB8">
        <w:rPr>
          <w:rFonts w:ascii="Arial" w:hAnsi="Arial" w:cs="Arial"/>
        </w:rPr>
        <w:t>Spring of 2012</w:t>
      </w:r>
    </w:p>
    <w:p w14:paraId="2E560689" w14:textId="77777777" w:rsidR="00917864" w:rsidRDefault="00917864" w:rsidP="007A61F1">
      <w:pPr>
        <w:rPr>
          <w:rStyle w:val="BookTitle"/>
          <w:rFonts w:ascii="Arial" w:hAnsi="Arial" w:cs="Arial"/>
          <w:bCs w:val="0"/>
          <w:i w:val="0"/>
          <w:iCs w:val="0"/>
          <w:sz w:val="22"/>
          <w:szCs w:val="22"/>
        </w:rPr>
      </w:pPr>
    </w:p>
    <w:p w14:paraId="43ADC9E6" w14:textId="30259F1E" w:rsidR="007A61F1" w:rsidRPr="007158B9" w:rsidRDefault="005555F5" w:rsidP="007A61F1">
      <w:pPr>
        <w:rPr>
          <w:rStyle w:val="BookTitle"/>
          <w:rFonts w:ascii="Arial" w:hAnsi="Arial" w:cs="Arial"/>
          <w:bCs w:val="0"/>
          <w:i w:val="0"/>
          <w:iCs w:val="0"/>
          <w:sz w:val="22"/>
          <w:szCs w:val="22"/>
        </w:rPr>
      </w:pPr>
      <w:r w:rsidRPr="007158B9">
        <w:rPr>
          <w:rStyle w:val="BookTitle"/>
          <w:rFonts w:ascii="Arial" w:hAnsi="Arial" w:cs="Arial"/>
          <w:bCs w:val="0"/>
          <w:i w:val="0"/>
          <w:iCs w:val="0"/>
          <w:sz w:val="22"/>
          <w:szCs w:val="22"/>
        </w:rPr>
        <w:t>Professional Training Workshops</w:t>
      </w:r>
    </w:p>
    <w:p w14:paraId="7D275C62" w14:textId="607FD228" w:rsidR="005555F5" w:rsidRPr="003D3EB8" w:rsidRDefault="00682505" w:rsidP="00BC569C">
      <w:pPr>
        <w:pStyle w:val="ListParagraph"/>
        <w:numPr>
          <w:ilvl w:val="0"/>
          <w:numId w:val="10"/>
        </w:numPr>
        <w:tabs>
          <w:tab w:val="left" w:pos="0"/>
        </w:tabs>
        <w:rPr>
          <w:rFonts w:ascii="Arial" w:hAnsi="Arial" w:cs="Arial"/>
        </w:rPr>
      </w:pPr>
      <w:r w:rsidRPr="003D3EB8">
        <w:rPr>
          <w:rFonts w:ascii="Arial" w:hAnsi="Arial" w:cs="Arial"/>
        </w:rPr>
        <w:t xml:space="preserve">“Demand Analysis of Non-motorized Transportation” </w:t>
      </w:r>
      <w:r w:rsidR="00231C8A" w:rsidRPr="003D3EB8">
        <w:rPr>
          <w:rFonts w:ascii="Arial" w:hAnsi="Arial" w:cs="Arial"/>
        </w:rPr>
        <w:t>Peking</w:t>
      </w:r>
      <w:r w:rsidR="00E53DF5" w:rsidRPr="003D3EB8">
        <w:rPr>
          <w:rFonts w:ascii="Arial" w:hAnsi="Arial" w:cs="Arial"/>
        </w:rPr>
        <w:t xml:space="preserve"> University, June 2014.</w:t>
      </w:r>
      <w:r w:rsidR="005555F5" w:rsidRPr="003D3EB8">
        <w:rPr>
          <w:rFonts w:ascii="Arial" w:hAnsi="Arial" w:cs="Arial"/>
        </w:rPr>
        <w:t xml:space="preserve"> </w:t>
      </w:r>
      <w:hyperlink r:id="rId27" w:history="1">
        <w:r w:rsidR="00BC569C" w:rsidRPr="003D3EB8">
          <w:rPr>
            <w:rStyle w:val="Hyperlink"/>
            <w:rFonts w:ascii="Arial" w:hAnsi="Arial" w:cs="Arial"/>
          </w:rPr>
          <w:t>http://www.cala.pku.edu.cn/index.php?m=content&amp;c=index&amp;a=show&amp;catid=12&amp;id=347&amp;from=message&amp;isappinstalled=0</w:t>
        </w:r>
      </w:hyperlink>
    </w:p>
    <w:p w14:paraId="7D41964D" w14:textId="39699016" w:rsidR="00C86F9C" w:rsidRPr="00CC217B" w:rsidRDefault="00CC217B" w:rsidP="005E50C5">
      <w:pPr>
        <w:rPr>
          <w:rStyle w:val="BookTitle"/>
          <w:rFonts w:ascii="Arial" w:hAnsi="Arial" w:cs="Arial"/>
          <w:bCs w:val="0"/>
          <w:i w:val="0"/>
          <w:iCs w:val="0"/>
          <w:sz w:val="22"/>
          <w:szCs w:val="22"/>
        </w:rPr>
      </w:pPr>
      <w:r w:rsidRPr="00CC217B">
        <w:rPr>
          <w:rStyle w:val="BookTitle"/>
          <w:rFonts w:ascii="Arial" w:hAnsi="Arial" w:cs="Arial"/>
          <w:bCs w:val="0"/>
          <w:i w:val="0"/>
          <w:iCs w:val="0"/>
          <w:sz w:val="22"/>
          <w:szCs w:val="22"/>
        </w:rPr>
        <w:t>Graduate Committees</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1048"/>
        <w:gridCol w:w="1961"/>
        <w:gridCol w:w="3143"/>
        <w:gridCol w:w="1417"/>
      </w:tblGrid>
      <w:tr w:rsidR="005F50B0" w:rsidRPr="00D17A99" w14:paraId="40EB7842" w14:textId="77777777" w:rsidTr="00EB4436">
        <w:tc>
          <w:tcPr>
            <w:tcW w:w="1889" w:type="dxa"/>
            <w:vAlign w:val="center"/>
          </w:tcPr>
          <w:p w14:paraId="226CA582" w14:textId="77777777" w:rsidR="005F50B0" w:rsidRPr="003D3EB8" w:rsidRDefault="005F50B0" w:rsidP="00FA684F">
            <w:pPr>
              <w:pStyle w:val="Header"/>
              <w:keepNext/>
              <w:tabs>
                <w:tab w:val="clear" w:pos="4320"/>
                <w:tab w:val="left" w:pos="1800"/>
                <w:tab w:val="left" w:pos="3600"/>
                <w:tab w:val="left" w:pos="5400"/>
                <w:tab w:val="left" w:pos="7200"/>
              </w:tabs>
              <w:rPr>
                <w:rFonts w:ascii="Arial" w:hAnsi="Arial" w:cs="Arial"/>
                <w:b/>
                <w:sz w:val="22"/>
                <w:szCs w:val="22"/>
              </w:rPr>
            </w:pPr>
            <w:r w:rsidRPr="003D3EB8">
              <w:rPr>
                <w:rFonts w:ascii="Arial" w:hAnsi="Arial" w:cs="Arial"/>
                <w:b/>
                <w:sz w:val="22"/>
                <w:szCs w:val="22"/>
              </w:rPr>
              <w:t>Student Name</w:t>
            </w:r>
          </w:p>
        </w:tc>
        <w:tc>
          <w:tcPr>
            <w:tcW w:w="1048" w:type="dxa"/>
            <w:vAlign w:val="center"/>
          </w:tcPr>
          <w:p w14:paraId="3D162313" w14:textId="77777777" w:rsidR="005F50B0" w:rsidRPr="003D3EB8" w:rsidRDefault="005F50B0" w:rsidP="00045EFE">
            <w:pPr>
              <w:pStyle w:val="Header"/>
              <w:keepNext/>
              <w:tabs>
                <w:tab w:val="clear" w:pos="4320"/>
                <w:tab w:val="left" w:pos="1800"/>
                <w:tab w:val="left" w:pos="3600"/>
                <w:tab w:val="left" w:pos="5400"/>
                <w:tab w:val="left" w:pos="7200"/>
              </w:tabs>
              <w:rPr>
                <w:rFonts w:ascii="Arial" w:hAnsi="Arial" w:cs="Arial"/>
                <w:b/>
                <w:sz w:val="22"/>
                <w:szCs w:val="22"/>
              </w:rPr>
            </w:pPr>
            <w:r w:rsidRPr="003D3EB8">
              <w:rPr>
                <w:rFonts w:ascii="Arial" w:hAnsi="Arial" w:cs="Arial"/>
                <w:b/>
                <w:sz w:val="22"/>
                <w:szCs w:val="22"/>
              </w:rPr>
              <w:t>Faculty Role</w:t>
            </w:r>
          </w:p>
        </w:tc>
        <w:tc>
          <w:tcPr>
            <w:tcW w:w="1961" w:type="dxa"/>
            <w:vAlign w:val="center"/>
          </w:tcPr>
          <w:p w14:paraId="154C683F" w14:textId="77777777" w:rsidR="005F50B0" w:rsidRPr="003D3EB8" w:rsidRDefault="005F50B0" w:rsidP="00045EFE">
            <w:pPr>
              <w:pStyle w:val="Header"/>
              <w:keepNext/>
              <w:tabs>
                <w:tab w:val="clear" w:pos="4320"/>
                <w:tab w:val="left" w:pos="1800"/>
                <w:tab w:val="left" w:pos="3600"/>
                <w:tab w:val="left" w:pos="5400"/>
                <w:tab w:val="left" w:pos="7200"/>
              </w:tabs>
              <w:rPr>
                <w:rFonts w:ascii="Arial" w:hAnsi="Arial" w:cs="Arial"/>
                <w:b/>
                <w:sz w:val="22"/>
                <w:szCs w:val="22"/>
              </w:rPr>
            </w:pPr>
            <w:r w:rsidRPr="003D3EB8">
              <w:rPr>
                <w:rFonts w:ascii="Arial" w:hAnsi="Arial" w:cs="Arial"/>
                <w:b/>
                <w:sz w:val="22"/>
                <w:szCs w:val="22"/>
              </w:rPr>
              <w:t>Degree Sought</w:t>
            </w:r>
          </w:p>
        </w:tc>
        <w:tc>
          <w:tcPr>
            <w:tcW w:w="3143" w:type="dxa"/>
            <w:vAlign w:val="center"/>
          </w:tcPr>
          <w:p w14:paraId="2F47F248" w14:textId="77777777" w:rsidR="005F50B0" w:rsidRPr="003D3EB8" w:rsidRDefault="005F50B0" w:rsidP="00045EFE">
            <w:pPr>
              <w:pStyle w:val="Header"/>
              <w:keepNext/>
              <w:tabs>
                <w:tab w:val="clear" w:pos="4320"/>
                <w:tab w:val="left" w:pos="1800"/>
                <w:tab w:val="left" w:pos="3600"/>
                <w:tab w:val="left" w:pos="5400"/>
                <w:tab w:val="left" w:pos="7200"/>
              </w:tabs>
              <w:rPr>
                <w:rFonts w:ascii="Arial" w:hAnsi="Arial" w:cs="Arial"/>
                <w:b/>
                <w:sz w:val="22"/>
                <w:szCs w:val="22"/>
              </w:rPr>
            </w:pPr>
            <w:r w:rsidRPr="003D3EB8">
              <w:rPr>
                <w:rFonts w:ascii="Arial" w:hAnsi="Arial" w:cs="Arial"/>
                <w:b/>
                <w:sz w:val="22"/>
                <w:szCs w:val="22"/>
              </w:rPr>
              <w:t>Topic/Title</w:t>
            </w:r>
          </w:p>
        </w:tc>
        <w:tc>
          <w:tcPr>
            <w:tcW w:w="1417" w:type="dxa"/>
            <w:vAlign w:val="center"/>
          </w:tcPr>
          <w:p w14:paraId="7626933D" w14:textId="77777777" w:rsidR="005F50B0" w:rsidRPr="003D3EB8" w:rsidRDefault="005F50B0" w:rsidP="00045EFE">
            <w:pPr>
              <w:pStyle w:val="Header"/>
              <w:keepNext/>
              <w:tabs>
                <w:tab w:val="clear" w:pos="4320"/>
                <w:tab w:val="left" w:pos="1800"/>
                <w:tab w:val="left" w:pos="3600"/>
                <w:tab w:val="left" w:pos="5400"/>
                <w:tab w:val="left" w:pos="7200"/>
              </w:tabs>
              <w:rPr>
                <w:rFonts w:ascii="Arial" w:hAnsi="Arial" w:cs="Arial"/>
                <w:b/>
                <w:sz w:val="22"/>
                <w:szCs w:val="22"/>
              </w:rPr>
            </w:pPr>
            <w:r w:rsidRPr="003D3EB8">
              <w:rPr>
                <w:rFonts w:ascii="Arial" w:hAnsi="Arial" w:cs="Arial"/>
                <w:b/>
                <w:sz w:val="22"/>
                <w:szCs w:val="22"/>
              </w:rPr>
              <w:t>Graduation Date</w:t>
            </w:r>
          </w:p>
        </w:tc>
      </w:tr>
      <w:tr w:rsidR="0093268B" w:rsidRPr="00D17A99" w14:paraId="6837F0FD" w14:textId="77777777" w:rsidTr="00630DDD">
        <w:trPr>
          <w:trHeight w:val="350"/>
        </w:trPr>
        <w:tc>
          <w:tcPr>
            <w:tcW w:w="9458" w:type="dxa"/>
            <w:gridSpan w:val="5"/>
            <w:vAlign w:val="center"/>
          </w:tcPr>
          <w:p w14:paraId="1713A89B" w14:textId="4E3BD7C8" w:rsidR="0093268B" w:rsidRPr="00D17A99" w:rsidRDefault="0093268B" w:rsidP="006501B5">
            <w:pPr>
              <w:pStyle w:val="Header"/>
              <w:keepNext/>
              <w:tabs>
                <w:tab w:val="clear" w:pos="4320"/>
                <w:tab w:val="left" w:pos="1800"/>
                <w:tab w:val="left" w:pos="3600"/>
                <w:tab w:val="left" w:pos="5400"/>
                <w:tab w:val="left" w:pos="7200"/>
              </w:tabs>
              <w:rPr>
                <w:rFonts w:ascii="Arial" w:hAnsi="Arial" w:cs="Arial"/>
                <w:b/>
                <w:sz w:val="22"/>
                <w:szCs w:val="22"/>
              </w:rPr>
            </w:pPr>
            <w:r w:rsidRPr="00D17A99">
              <w:rPr>
                <w:rFonts w:ascii="Arial" w:hAnsi="Arial" w:cs="Arial"/>
                <w:b/>
                <w:sz w:val="22"/>
                <w:szCs w:val="22"/>
              </w:rPr>
              <w:t>Michigan State University</w:t>
            </w:r>
          </w:p>
        </w:tc>
      </w:tr>
      <w:tr w:rsidR="0014232F" w:rsidRPr="00D17A99" w14:paraId="1A8D0D84" w14:textId="77777777" w:rsidTr="00EB4436">
        <w:tc>
          <w:tcPr>
            <w:tcW w:w="1889" w:type="dxa"/>
            <w:vAlign w:val="center"/>
          </w:tcPr>
          <w:p w14:paraId="3563EE39" w14:textId="7A4B1594" w:rsidR="0014232F" w:rsidRPr="00D17A99" w:rsidRDefault="0014232F" w:rsidP="00D17A99">
            <w:pPr>
              <w:rPr>
                <w:rFonts w:ascii="Arial" w:hAnsi="Arial" w:cs="Arial"/>
                <w:sz w:val="22"/>
                <w:szCs w:val="22"/>
              </w:rPr>
            </w:pPr>
            <w:r w:rsidRPr="00D17A99">
              <w:rPr>
                <w:rFonts w:ascii="Arial" w:hAnsi="Arial" w:cs="Arial"/>
                <w:sz w:val="22"/>
                <w:szCs w:val="22"/>
              </w:rPr>
              <w:t>Chang Xu</w:t>
            </w:r>
          </w:p>
        </w:tc>
        <w:tc>
          <w:tcPr>
            <w:tcW w:w="1048" w:type="dxa"/>
            <w:vAlign w:val="center"/>
          </w:tcPr>
          <w:p w14:paraId="55B6BE39" w14:textId="53701942" w:rsidR="0014232F" w:rsidRPr="00D17A99" w:rsidRDefault="0014232F" w:rsidP="00D17A99">
            <w:pPr>
              <w:rPr>
                <w:rFonts w:ascii="Arial" w:hAnsi="Arial" w:cs="Arial"/>
                <w:sz w:val="22"/>
                <w:szCs w:val="22"/>
              </w:rPr>
            </w:pPr>
            <w:r w:rsidRPr="00D17A99">
              <w:rPr>
                <w:rFonts w:ascii="Arial" w:hAnsi="Arial" w:cs="Arial"/>
                <w:sz w:val="22"/>
                <w:szCs w:val="22"/>
              </w:rPr>
              <w:t>Chair</w:t>
            </w:r>
          </w:p>
        </w:tc>
        <w:tc>
          <w:tcPr>
            <w:tcW w:w="1961" w:type="dxa"/>
            <w:vAlign w:val="center"/>
          </w:tcPr>
          <w:p w14:paraId="5EAC6F6A" w14:textId="72DC3FBE" w:rsidR="0014232F" w:rsidRPr="00D17A99" w:rsidRDefault="0014232F" w:rsidP="00D17A99">
            <w:pPr>
              <w:rPr>
                <w:rFonts w:ascii="Arial" w:hAnsi="Arial" w:cs="Arial"/>
                <w:sz w:val="22"/>
                <w:szCs w:val="22"/>
              </w:rPr>
            </w:pPr>
            <w:r w:rsidRPr="00D17A99">
              <w:rPr>
                <w:rFonts w:ascii="Arial" w:hAnsi="Arial" w:cs="Arial"/>
                <w:sz w:val="22"/>
                <w:szCs w:val="22"/>
              </w:rPr>
              <w:t>PHD</w:t>
            </w:r>
          </w:p>
        </w:tc>
        <w:tc>
          <w:tcPr>
            <w:tcW w:w="3143" w:type="dxa"/>
            <w:vAlign w:val="center"/>
          </w:tcPr>
          <w:p w14:paraId="183B2621" w14:textId="69E18C68" w:rsidR="0014232F" w:rsidRPr="00D17A99" w:rsidRDefault="00630DDD" w:rsidP="00D17A99">
            <w:pPr>
              <w:rPr>
                <w:rFonts w:ascii="Arial" w:hAnsi="Arial" w:cs="Arial"/>
                <w:sz w:val="22"/>
                <w:szCs w:val="22"/>
              </w:rPr>
            </w:pPr>
            <w:r w:rsidRPr="00D17A99">
              <w:rPr>
                <w:rFonts w:ascii="Arial" w:hAnsi="Arial" w:cs="Arial"/>
                <w:sz w:val="22"/>
                <w:szCs w:val="22"/>
              </w:rPr>
              <w:t>Autonomous Vehicles and Disabilities</w:t>
            </w:r>
          </w:p>
        </w:tc>
        <w:tc>
          <w:tcPr>
            <w:tcW w:w="1417" w:type="dxa"/>
            <w:vAlign w:val="center"/>
          </w:tcPr>
          <w:p w14:paraId="303273B1" w14:textId="77777777" w:rsidR="0014232F" w:rsidRPr="00D17A99" w:rsidRDefault="0014232F" w:rsidP="00D17A99">
            <w:pPr>
              <w:rPr>
                <w:rFonts w:ascii="Arial" w:hAnsi="Arial" w:cs="Arial"/>
                <w:sz w:val="22"/>
                <w:szCs w:val="22"/>
              </w:rPr>
            </w:pPr>
          </w:p>
        </w:tc>
      </w:tr>
      <w:tr w:rsidR="0014232F" w:rsidRPr="00D17A99" w14:paraId="127E1EE6" w14:textId="77777777" w:rsidTr="00EB4436">
        <w:tc>
          <w:tcPr>
            <w:tcW w:w="1889" w:type="dxa"/>
            <w:vAlign w:val="center"/>
          </w:tcPr>
          <w:p w14:paraId="67F139B7" w14:textId="08A7C095" w:rsidR="0014232F" w:rsidRPr="00D17A99" w:rsidRDefault="0014232F" w:rsidP="00D17A99">
            <w:pPr>
              <w:rPr>
                <w:rFonts w:ascii="Arial" w:hAnsi="Arial" w:cs="Arial"/>
                <w:sz w:val="22"/>
                <w:szCs w:val="22"/>
              </w:rPr>
            </w:pPr>
            <w:r w:rsidRPr="00D17A99">
              <w:rPr>
                <w:rFonts w:ascii="Arial" w:hAnsi="Arial" w:cs="Arial"/>
                <w:sz w:val="22"/>
                <w:szCs w:val="22"/>
              </w:rPr>
              <w:t>William Anderson</w:t>
            </w:r>
          </w:p>
        </w:tc>
        <w:tc>
          <w:tcPr>
            <w:tcW w:w="1048" w:type="dxa"/>
            <w:vAlign w:val="center"/>
          </w:tcPr>
          <w:p w14:paraId="2C401C11" w14:textId="76AEC60F" w:rsidR="0014232F" w:rsidRPr="00D17A99" w:rsidRDefault="0014232F" w:rsidP="00D17A99">
            <w:pPr>
              <w:rPr>
                <w:rFonts w:ascii="Arial" w:hAnsi="Arial" w:cs="Arial"/>
                <w:sz w:val="22"/>
                <w:szCs w:val="22"/>
              </w:rPr>
            </w:pPr>
            <w:r w:rsidRPr="00D17A99">
              <w:rPr>
                <w:rFonts w:ascii="Arial" w:hAnsi="Arial" w:cs="Arial"/>
                <w:sz w:val="22"/>
                <w:szCs w:val="22"/>
              </w:rPr>
              <w:t>Member</w:t>
            </w:r>
          </w:p>
        </w:tc>
        <w:tc>
          <w:tcPr>
            <w:tcW w:w="1961" w:type="dxa"/>
            <w:vAlign w:val="center"/>
          </w:tcPr>
          <w:p w14:paraId="328171F2" w14:textId="59357527" w:rsidR="0014232F" w:rsidRPr="00D17A99" w:rsidRDefault="0014232F" w:rsidP="00D17A99">
            <w:pPr>
              <w:rPr>
                <w:rFonts w:ascii="Arial" w:hAnsi="Arial" w:cs="Arial"/>
                <w:sz w:val="22"/>
                <w:szCs w:val="22"/>
              </w:rPr>
            </w:pPr>
            <w:r w:rsidRPr="00D17A99">
              <w:rPr>
                <w:rFonts w:ascii="Arial" w:hAnsi="Arial" w:cs="Arial"/>
                <w:sz w:val="22"/>
                <w:szCs w:val="22"/>
              </w:rPr>
              <w:t>PHD</w:t>
            </w:r>
          </w:p>
        </w:tc>
        <w:tc>
          <w:tcPr>
            <w:tcW w:w="3143" w:type="dxa"/>
            <w:vAlign w:val="center"/>
          </w:tcPr>
          <w:p w14:paraId="2AFD2C7A" w14:textId="35DA59DE" w:rsidR="0014232F" w:rsidRPr="00D17A99" w:rsidRDefault="0014232F" w:rsidP="00D17A99">
            <w:pPr>
              <w:rPr>
                <w:rFonts w:ascii="Arial" w:hAnsi="Arial" w:cs="Arial"/>
                <w:sz w:val="22"/>
                <w:szCs w:val="22"/>
              </w:rPr>
            </w:pPr>
            <w:r w:rsidRPr="00D17A99">
              <w:rPr>
                <w:rFonts w:ascii="Arial" w:hAnsi="Arial" w:cs="Arial"/>
                <w:sz w:val="22"/>
                <w:szCs w:val="22"/>
              </w:rPr>
              <w:t>Autonomous Vehicles</w:t>
            </w:r>
            <w:r w:rsidR="00630DDD" w:rsidRPr="00D17A99">
              <w:rPr>
                <w:rFonts w:ascii="Arial" w:hAnsi="Arial" w:cs="Arial"/>
                <w:sz w:val="22"/>
                <w:szCs w:val="22"/>
              </w:rPr>
              <w:t xml:space="preserve"> and Disabilities</w:t>
            </w:r>
          </w:p>
        </w:tc>
        <w:tc>
          <w:tcPr>
            <w:tcW w:w="1417" w:type="dxa"/>
            <w:vAlign w:val="center"/>
          </w:tcPr>
          <w:p w14:paraId="4DA01CCF" w14:textId="77777777" w:rsidR="0014232F" w:rsidRPr="00D17A99" w:rsidRDefault="0014232F" w:rsidP="00D17A99">
            <w:pPr>
              <w:rPr>
                <w:rFonts w:ascii="Arial" w:hAnsi="Arial" w:cs="Arial"/>
                <w:sz w:val="22"/>
                <w:szCs w:val="22"/>
              </w:rPr>
            </w:pPr>
          </w:p>
        </w:tc>
      </w:tr>
      <w:tr w:rsidR="0014232F" w:rsidRPr="00D17A99" w14:paraId="4D3F10B9" w14:textId="77777777" w:rsidTr="00EB4436">
        <w:tc>
          <w:tcPr>
            <w:tcW w:w="1889" w:type="dxa"/>
            <w:vAlign w:val="center"/>
          </w:tcPr>
          <w:p w14:paraId="3184A60A" w14:textId="0BCA8D64" w:rsidR="0014232F" w:rsidRPr="00D17A99" w:rsidRDefault="0014232F" w:rsidP="00D17A99">
            <w:pPr>
              <w:rPr>
                <w:rFonts w:ascii="Arial" w:hAnsi="Arial" w:cs="Arial"/>
                <w:sz w:val="22"/>
                <w:szCs w:val="22"/>
              </w:rPr>
            </w:pPr>
            <w:r w:rsidRPr="00D17A99">
              <w:rPr>
                <w:rFonts w:ascii="Arial" w:hAnsi="Arial" w:cs="Arial"/>
                <w:sz w:val="22"/>
                <w:szCs w:val="22"/>
              </w:rPr>
              <w:t>Gulraiz Sufyan</w:t>
            </w:r>
          </w:p>
        </w:tc>
        <w:tc>
          <w:tcPr>
            <w:tcW w:w="1048" w:type="dxa"/>
            <w:vAlign w:val="center"/>
          </w:tcPr>
          <w:p w14:paraId="48E2A479" w14:textId="6FA70D1B" w:rsidR="0014232F" w:rsidRPr="00D17A99" w:rsidRDefault="0014232F" w:rsidP="00D17A99">
            <w:pPr>
              <w:rPr>
                <w:rFonts w:ascii="Arial" w:hAnsi="Arial" w:cs="Arial"/>
                <w:sz w:val="22"/>
                <w:szCs w:val="22"/>
              </w:rPr>
            </w:pPr>
            <w:r w:rsidRPr="00D17A99">
              <w:rPr>
                <w:rFonts w:ascii="Arial" w:hAnsi="Arial" w:cs="Arial"/>
                <w:sz w:val="22"/>
                <w:szCs w:val="22"/>
              </w:rPr>
              <w:t>Member</w:t>
            </w:r>
          </w:p>
        </w:tc>
        <w:tc>
          <w:tcPr>
            <w:tcW w:w="1961" w:type="dxa"/>
            <w:vAlign w:val="center"/>
          </w:tcPr>
          <w:p w14:paraId="39CCA3CD" w14:textId="4EF64803" w:rsidR="0014232F" w:rsidRPr="00D17A99" w:rsidRDefault="0014232F" w:rsidP="00D17A99">
            <w:pPr>
              <w:rPr>
                <w:rFonts w:ascii="Arial" w:hAnsi="Arial" w:cs="Arial"/>
                <w:sz w:val="22"/>
                <w:szCs w:val="22"/>
              </w:rPr>
            </w:pPr>
            <w:r w:rsidRPr="00D17A99">
              <w:rPr>
                <w:rFonts w:ascii="Arial" w:hAnsi="Arial" w:cs="Arial"/>
                <w:sz w:val="22"/>
                <w:szCs w:val="22"/>
              </w:rPr>
              <w:t>PHD</w:t>
            </w:r>
          </w:p>
        </w:tc>
        <w:tc>
          <w:tcPr>
            <w:tcW w:w="3143" w:type="dxa"/>
            <w:vAlign w:val="center"/>
          </w:tcPr>
          <w:p w14:paraId="7AB4D43F" w14:textId="2A1AFD54" w:rsidR="0014232F" w:rsidRPr="00D17A99" w:rsidRDefault="0014232F" w:rsidP="00D17A99">
            <w:pPr>
              <w:rPr>
                <w:rFonts w:ascii="Arial" w:hAnsi="Arial" w:cs="Arial"/>
                <w:sz w:val="22"/>
                <w:szCs w:val="22"/>
              </w:rPr>
            </w:pPr>
            <w:r w:rsidRPr="00D17A99">
              <w:rPr>
                <w:rFonts w:ascii="Arial" w:hAnsi="Arial" w:cs="Arial"/>
                <w:sz w:val="22"/>
                <w:szCs w:val="22"/>
              </w:rPr>
              <w:t xml:space="preserve">Autonomous Vehicles </w:t>
            </w:r>
            <w:r w:rsidR="00630DDD" w:rsidRPr="00D17A99">
              <w:rPr>
                <w:rFonts w:ascii="Arial" w:hAnsi="Arial" w:cs="Arial"/>
                <w:sz w:val="22"/>
                <w:szCs w:val="22"/>
              </w:rPr>
              <w:t>and Gender</w:t>
            </w:r>
          </w:p>
        </w:tc>
        <w:tc>
          <w:tcPr>
            <w:tcW w:w="1417" w:type="dxa"/>
            <w:vAlign w:val="center"/>
          </w:tcPr>
          <w:p w14:paraId="063F80DB" w14:textId="77777777" w:rsidR="0014232F" w:rsidRPr="00D17A99" w:rsidRDefault="0014232F" w:rsidP="00D17A99">
            <w:pPr>
              <w:rPr>
                <w:rFonts w:ascii="Arial" w:hAnsi="Arial" w:cs="Arial"/>
                <w:sz w:val="22"/>
                <w:szCs w:val="22"/>
              </w:rPr>
            </w:pPr>
          </w:p>
        </w:tc>
      </w:tr>
      <w:tr w:rsidR="00B73F5F" w:rsidRPr="00D17A99" w14:paraId="7316C88A" w14:textId="77777777" w:rsidTr="00EB4436">
        <w:tc>
          <w:tcPr>
            <w:tcW w:w="1889" w:type="dxa"/>
            <w:vAlign w:val="center"/>
          </w:tcPr>
          <w:p w14:paraId="2BEC9C50" w14:textId="64DBDB71" w:rsidR="00B73F5F" w:rsidRPr="00D17A99" w:rsidRDefault="00B73F5F" w:rsidP="00D17A99">
            <w:pPr>
              <w:rPr>
                <w:rFonts w:ascii="Arial" w:hAnsi="Arial" w:cs="Arial"/>
                <w:sz w:val="22"/>
                <w:szCs w:val="22"/>
              </w:rPr>
            </w:pPr>
            <w:r w:rsidRPr="00D17A99">
              <w:rPr>
                <w:rFonts w:ascii="Arial" w:hAnsi="Arial" w:cs="Arial"/>
                <w:sz w:val="22"/>
                <w:szCs w:val="22"/>
              </w:rPr>
              <w:t>Harprinderjot Singh</w:t>
            </w:r>
          </w:p>
        </w:tc>
        <w:tc>
          <w:tcPr>
            <w:tcW w:w="1048" w:type="dxa"/>
            <w:vAlign w:val="center"/>
          </w:tcPr>
          <w:p w14:paraId="2F357B09" w14:textId="5728BA21" w:rsidR="00B73F5F" w:rsidRPr="00D17A99" w:rsidRDefault="00B73F5F" w:rsidP="00D17A99">
            <w:pPr>
              <w:rPr>
                <w:rFonts w:ascii="Arial" w:hAnsi="Arial" w:cs="Arial"/>
                <w:sz w:val="22"/>
                <w:szCs w:val="22"/>
              </w:rPr>
            </w:pPr>
            <w:r w:rsidRPr="00D17A99">
              <w:rPr>
                <w:rFonts w:ascii="Arial" w:hAnsi="Arial" w:cs="Arial"/>
                <w:sz w:val="22"/>
                <w:szCs w:val="22"/>
              </w:rPr>
              <w:t>Member</w:t>
            </w:r>
          </w:p>
        </w:tc>
        <w:tc>
          <w:tcPr>
            <w:tcW w:w="1961" w:type="dxa"/>
            <w:vAlign w:val="center"/>
          </w:tcPr>
          <w:p w14:paraId="31BDD72C" w14:textId="6ACEACBE" w:rsidR="00B73F5F" w:rsidRPr="00D17A99" w:rsidRDefault="00B73F5F" w:rsidP="00D17A99">
            <w:pPr>
              <w:rPr>
                <w:rFonts w:ascii="Arial" w:hAnsi="Arial" w:cs="Arial"/>
                <w:sz w:val="22"/>
                <w:szCs w:val="22"/>
              </w:rPr>
            </w:pPr>
            <w:r w:rsidRPr="00D17A99">
              <w:rPr>
                <w:rFonts w:ascii="Arial" w:hAnsi="Arial" w:cs="Arial"/>
                <w:sz w:val="22"/>
                <w:szCs w:val="22"/>
              </w:rPr>
              <w:t>PHD</w:t>
            </w:r>
            <w:r w:rsidR="00630DDD" w:rsidRPr="00D17A99">
              <w:rPr>
                <w:rFonts w:ascii="Arial" w:hAnsi="Arial" w:cs="Arial"/>
                <w:sz w:val="22"/>
                <w:szCs w:val="22"/>
              </w:rPr>
              <w:t xml:space="preserve"> (Civil Engineering)</w:t>
            </w:r>
          </w:p>
        </w:tc>
        <w:tc>
          <w:tcPr>
            <w:tcW w:w="3143" w:type="dxa"/>
            <w:vAlign w:val="center"/>
          </w:tcPr>
          <w:p w14:paraId="5AF470B9" w14:textId="7389A54C" w:rsidR="00B73F5F" w:rsidRPr="00D17A99" w:rsidRDefault="002644F7" w:rsidP="00D17A99">
            <w:pPr>
              <w:rPr>
                <w:rFonts w:ascii="Arial" w:hAnsi="Arial" w:cs="Arial"/>
                <w:sz w:val="22"/>
                <w:szCs w:val="22"/>
              </w:rPr>
            </w:pPr>
            <w:r w:rsidRPr="00D17A99">
              <w:rPr>
                <w:rFonts w:ascii="Arial" w:hAnsi="Arial" w:cs="Arial"/>
                <w:sz w:val="22"/>
                <w:szCs w:val="22"/>
              </w:rPr>
              <w:t>Shared Mobility</w:t>
            </w:r>
          </w:p>
        </w:tc>
        <w:tc>
          <w:tcPr>
            <w:tcW w:w="1417" w:type="dxa"/>
            <w:vAlign w:val="center"/>
          </w:tcPr>
          <w:p w14:paraId="6E955CD2" w14:textId="77777777" w:rsidR="00B73F5F" w:rsidRPr="00D17A99" w:rsidRDefault="00B73F5F" w:rsidP="00D17A99">
            <w:pPr>
              <w:rPr>
                <w:rFonts w:ascii="Arial" w:hAnsi="Arial" w:cs="Arial"/>
                <w:sz w:val="22"/>
                <w:szCs w:val="22"/>
              </w:rPr>
            </w:pPr>
          </w:p>
        </w:tc>
      </w:tr>
      <w:tr w:rsidR="00B73F5F" w:rsidRPr="00D17A99" w14:paraId="70A20F7A" w14:textId="77777777" w:rsidTr="00EB4436">
        <w:tc>
          <w:tcPr>
            <w:tcW w:w="1889" w:type="dxa"/>
            <w:vAlign w:val="center"/>
          </w:tcPr>
          <w:p w14:paraId="601D375C" w14:textId="30898484" w:rsidR="00B73F5F" w:rsidRPr="00D17A99" w:rsidRDefault="00B73F5F" w:rsidP="00D17A99">
            <w:pPr>
              <w:rPr>
                <w:rFonts w:ascii="Arial" w:hAnsi="Arial" w:cs="Arial"/>
                <w:sz w:val="22"/>
                <w:szCs w:val="22"/>
              </w:rPr>
            </w:pPr>
            <w:r w:rsidRPr="00D17A99">
              <w:rPr>
                <w:rFonts w:ascii="Arial" w:hAnsi="Arial" w:cs="Arial"/>
                <w:sz w:val="22"/>
                <w:szCs w:val="22"/>
              </w:rPr>
              <w:t>Dan Seguin</w:t>
            </w:r>
          </w:p>
        </w:tc>
        <w:tc>
          <w:tcPr>
            <w:tcW w:w="1048" w:type="dxa"/>
            <w:vAlign w:val="center"/>
          </w:tcPr>
          <w:p w14:paraId="5BE1A501" w14:textId="0E44DA2E" w:rsidR="00B73F5F" w:rsidRPr="00D17A99" w:rsidRDefault="00B73F5F" w:rsidP="00D17A99">
            <w:pPr>
              <w:rPr>
                <w:rFonts w:ascii="Arial" w:hAnsi="Arial" w:cs="Arial"/>
                <w:sz w:val="22"/>
                <w:szCs w:val="22"/>
              </w:rPr>
            </w:pPr>
            <w:r w:rsidRPr="00D17A99">
              <w:rPr>
                <w:rFonts w:ascii="Arial" w:hAnsi="Arial" w:cs="Arial"/>
                <w:sz w:val="22"/>
                <w:szCs w:val="22"/>
              </w:rPr>
              <w:t>Chair</w:t>
            </w:r>
          </w:p>
        </w:tc>
        <w:tc>
          <w:tcPr>
            <w:tcW w:w="1961" w:type="dxa"/>
            <w:vAlign w:val="center"/>
          </w:tcPr>
          <w:p w14:paraId="7A83F65E" w14:textId="2BF63898" w:rsidR="00B73F5F" w:rsidRPr="00D17A99" w:rsidRDefault="00B73F5F" w:rsidP="00D17A99">
            <w:pPr>
              <w:rPr>
                <w:rFonts w:ascii="Arial" w:hAnsi="Arial" w:cs="Arial"/>
                <w:sz w:val="22"/>
                <w:szCs w:val="22"/>
              </w:rPr>
            </w:pPr>
            <w:r w:rsidRPr="00D17A99">
              <w:rPr>
                <w:rFonts w:ascii="Arial" w:hAnsi="Arial" w:cs="Arial"/>
                <w:sz w:val="22"/>
                <w:szCs w:val="22"/>
              </w:rPr>
              <w:t>MURP</w:t>
            </w:r>
          </w:p>
        </w:tc>
        <w:tc>
          <w:tcPr>
            <w:tcW w:w="3143" w:type="dxa"/>
            <w:vAlign w:val="center"/>
          </w:tcPr>
          <w:p w14:paraId="338F80A4" w14:textId="4702B125" w:rsidR="00B73F5F" w:rsidRPr="00D17A99" w:rsidRDefault="00F82F82" w:rsidP="00D17A99">
            <w:pPr>
              <w:rPr>
                <w:rFonts w:ascii="Arial" w:hAnsi="Arial" w:cs="Arial"/>
                <w:sz w:val="22"/>
                <w:szCs w:val="22"/>
              </w:rPr>
            </w:pPr>
            <w:r w:rsidRPr="00D17A99">
              <w:rPr>
                <w:rFonts w:ascii="Arial" w:hAnsi="Arial" w:cs="Arial"/>
                <w:sz w:val="22"/>
                <w:szCs w:val="22"/>
              </w:rPr>
              <w:t xml:space="preserve">Walkability </w:t>
            </w:r>
          </w:p>
        </w:tc>
        <w:tc>
          <w:tcPr>
            <w:tcW w:w="1417" w:type="dxa"/>
            <w:vAlign w:val="center"/>
          </w:tcPr>
          <w:p w14:paraId="2346DD3C" w14:textId="77777777" w:rsidR="00B73F5F" w:rsidRPr="00D17A99" w:rsidRDefault="00B73F5F" w:rsidP="00D17A99">
            <w:pPr>
              <w:rPr>
                <w:rFonts w:ascii="Arial" w:hAnsi="Arial" w:cs="Arial"/>
                <w:sz w:val="22"/>
                <w:szCs w:val="22"/>
              </w:rPr>
            </w:pPr>
          </w:p>
        </w:tc>
      </w:tr>
      <w:tr w:rsidR="00D544B5" w:rsidRPr="00D17A99" w14:paraId="458CA658" w14:textId="77777777" w:rsidTr="00EB4436">
        <w:tc>
          <w:tcPr>
            <w:tcW w:w="1889" w:type="dxa"/>
            <w:vAlign w:val="center"/>
          </w:tcPr>
          <w:p w14:paraId="3422A0E5" w14:textId="11271926" w:rsidR="00D544B5" w:rsidRPr="00D17A99" w:rsidRDefault="00D544B5" w:rsidP="00D17A99">
            <w:pPr>
              <w:rPr>
                <w:rFonts w:ascii="Arial" w:hAnsi="Arial" w:cs="Arial"/>
                <w:sz w:val="22"/>
                <w:szCs w:val="22"/>
              </w:rPr>
            </w:pPr>
            <w:proofErr w:type="spellStart"/>
            <w:r w:rsidRPr="00D17A99">
              <w:rPr>
                <w:rFonts w:ascii="Arial" w:hAnsi="Arial" w:cs="Arial"/>
                <w:sz w:val="22"/>
                <w:szCs w:val="22"/>
              </w:rPr>
              <w:t>Megat</w:t>
            </w:r>
            <w:proofErr w:type="spellEnd"/>
            <w:r w:rsidRPr="00D17A99">
              <w:rPr>
                <w:rFonts w:ascii="Arial" w:hAnsi="Arial" w:cs="Arial"/>
                <w:sz w:val="22"/>
                <w:szCs w:val="22"/>
              </w:rPr>
              <w:t xml:space="preserve"> Johari </w:t>
            </w:r>
          </w:p>
        </w:tc>
        <w:tc>
          <w:tcPr>
            <w:tcW w:w="1048" w:type="dxa"/>
            <w:vAlign w:val="center"/>
          </w:tcPr>
          <w:p w14:paraId="2F8330A8" w14:textId="3046D7EB" w:rsidR="00D544B5" w:rsidRPr="00D17A99" w:rsidRDefault="00D544B5" w:rsidP="00D17A99">
            <w:pPr>
              <w:rPr>
                <w:rFonts w:ascii="Arial" w:hAnsi="Arial" w:cs="Arial"/>
                <w:sz w:val="22"/>
                <w:szCs w:val="22"/>
              </w:rPr>
            </w:pPr>
            <w:r w:rsidRPr="00D17A99">
              <w:rPr>
                <w:rFonts w:ascii="Arial" w:hAnsi="Arial" w:cs="Arial"/>
                <w:sz w:val="22"/>
                <w:szCs w:val="22"/>
              </w:rPr>
              <w:t>Member</w:t>
            </w:r>
          </w:p>
        </w:tc>
        <w:tc>
          <w:tcPr>
            <w:tcW w:w="1961" w:type="dxa"/>
            <w:vAlign w:val="center"/>
          </w:tcPr>
          <w:p w14:paraId="56EE711A" w14:textId="1FA1044A" w:rsidR="00D544B5" w:rsidRPr="00D17A99" w:rsidRDefault="00D544B5" w:rsidP="00D17A99">
            <w:pPr>
              <w:rPr>
                <w:rFonts w:ascii="Arial" w:hAnsi="Arial" w:cs="Arial"/>
                <w:sz w:val="22"/>
                <w:szCs w:val="22"/>
              </w:rPr>
            </w:pPr>
            <w:r w:rsidRPr="00D17A99">
              <w:rPr>
                <w:rFonts w:ascii="Arial" w:hAnsi="Arial" w:cs="Arial"/>
                <w:sz w:val="22"/>
                <w:szCs w:val="22"/>
              </w:rPr>
              <w:t xml:space="preserve">PHD </w:t>
            </w:r>
            <w:r w:rsidR="00630DDD" w:rsidRPr="00D17A99">
              <w:rPr>
                <w:rFonts w:ascii="Arial" w:hAnsi="Arial" w:cs="Arial"/>
                <w:sz w:val="22"/>
                <w:szCs w:val="22"/>
              </w:rPr>
              <w:t>(Civil Engineering)</w:t>
            </w:r>
          </w:p>
        </w:tc>
        <w:tc>
          <w:tcPr>
            <w:tcW w:w="3143" w:type="dxa"/>
            <w:vAlign w:val="center"/>
          </w:tcPr>
          <w:p w14:paraId="1475C4A5" w14:textId="1541EE0C" w:rsidR="00D544B5" w:rsidRPr="00D17A99" w:rsidRDefault="0054627E" w:rsidP="00D17A99">
            <w:pPr>
              <w:rPr>
                <w:rFonts w:ascii="Arial" w:hAnsi="Arial" w:cs="Arial"/>
                <w:sz w:val="22"/>
                <w:szCs w:val="22"/>
              </w:rPr>
            </w:pPr>
            <w:r w:rsidRPr="00D17A99">
              <w:rPr>
                <w:rFonts w:ascii="Arial" w:hAnsi="Arial" w:cs="Arial"/>
                <w:sz w:val="22"/>
                <w:szCs w:val="22"/>
              </w:rPr>
              <w:t xml:space="preserve">Speed </w:t>
            </w:r>
            <w:r w:rsidR="002644F7" w:rsidRPr="00D17A99">
              <w:rPr>
                <w:rFonts w:ascii="Arial" w:hAnsi="Arial" w:cs="Arial"/>
                <w:sz w:val="22"/>
                <w:szCs w:val="22"/>
              </w:rPr>
              <w:t>Li</w:t>
            </w:r>
            <w:r w:rsidRPr="00D17A99">
              <w:rPr>
                <w:rFonts w:ascii="Arial" w:hAnsi="Arial" w:cs="Arial"/>
                <w:sz w:val="22"/>
                <w:szCs w:val="22"/>
              </w:rPr>
              <w:t xml:space="preserve">mit </w:t>
            </w:r>
            <w:r w:rsidR="002644F7" w:rsidRPr="00D17A99">
              <w:rPr>
                <w:rFonts w:ascii="Arial" w:hAnsi="Arial" w:cs="Arial"/>
                <w:sz w:val="22"/>
                <w:szCs w:val="22"/>
              </w:rPr>
              <w:t>P</w:t>
            </w:r>
            <w:r w:rsidRPr="00D17A99">
              <w:rPr>
                <w:rFonts w:ascii="Arial" w:hAnsi="Arial" w:cs="Arial"/>
                <w:sz w:val="22"/>
                <w:szCs w:val="22"/>
              </w:rPr>
              <w:t xml:space="preserve">olicy </w:t>
            </w:r>
            <w:r w:rsidR="002644F7" w:rsidRPr="00D17A99">
              <w:rPr>
                <w:rFonts w:ascii="Arial" w:hAnsi="Arial" w:cs="Arial"/>
                <w:sz w:val="22"/>
                <w:szCs w:val="22"/>
              </w:rPr>
              <w:t>I</w:t>
            </w:r>
            <w:r w:rsidRPr="00D17A99">
              <w:rPr>
                <w:rFonts w:ascii="Arial" w:hAnsi="Arial" w:cs="Arial"/>
                <w:sz w:val="22"/>
                <w:szCs w:val="22"/>
              </w:rPr>
              <w:t>mpact</w:t>
            </w:r>
          </w:p>
        </w:tc>
        <w:tc>
          <w:tcPr>
            <w:tcW w:w="1417" w:type="dxa"/>
            <w:vAlign w:val="center"/>
          </w:tcPr>
          <w:p w14:paraId="0505AB63" w14:textId="4342C114" w:rsidR="00D544B5" w:rsidRPr="00D17A99" w:rsidRDefault="00D544B5" w:rsidP="00D17A99">
            <w:pPr>
              <w:rPr>
                <w:rFonts w:ascii="Arial" w:hAnsi="Arial" w:cs="Arial"/>
                <w:sz w:val="22"/>
                <w:szCs w:val="22"/>
              </w:rPr>
            </w:pPr>
          </w:p>
        </w:tc>
      </w:tr>
      <w:tr w:rsidR="00D544B5" w:rsidRPr="00D17A99" w14:paraId="62661C28" w14:textId="77777777" w:rsidTr="00EB4436">
        <w:tc>
          <w:tcPr>
            <w:tcW w:w="1889" w:type="dxa"/>
            <w:vAlign w:val="center"/>
          </w:tcPr>
          <w:p w14:paraId="1F38733C" w14:textId="65C62773" w:rsidR="00D544B5" w:rsidRPr="00D17A99" w:rsidRDefault="00D544B5" w:rsidP="00D17A99">
            <w:pPr>
              <w:rPr>
                <w:rFonts w:ascii="Arial" w:hAnsi="Arial" w:cs="Arial"/>
                <w:sz w:val="22"/>
                <w:szCs w:val="22"/>
              </w:rPr>
            </w:pPr>
            <w:r w:rsidRPr="00D17A99">
              <w:rPr>
                <w:rFonts w:ascii="Arial" w:hAnsi="Arial" w:cs="Arial"/>
                <w:sz w:val="22"/>
                <w:szCs w:val="22"/>
              </w:rPr>
              <w:t>Anshu Bamney</w:t>
            </w:r>
          </w:p>
        </w:tc>
        <w:tc>
          <w:tcPr>
            <w:tcW w:w="1048" w:type="dxa"/>
            <w:vAlign w:val="center"/>
          </w:tcPr>
          <w:p w14:paraId="53A97F9D" w14:textId="28D61968" w:rsidR="00D544B5" w:rsidRPr="00D17A99" w:rsidRDefault="00D544B5" w:rsidP="00D17A99">
            <w:pPr>
              <w:rPr>
                <w:rFonts w:ascii="Arial" w:hAnsi="Arial" w:cs="Arial"/>
                <w:sz w:val="22"/>
                <w:szCs w:val="22"/>
              </w:rPr>
            </w:pPr>
            <w:r w:rsidRPr="00D17A99">
              <w:rPr>
                <w:rFonts w:ascii="Arial" w:hAnsi="Arial" w:cs="Arial"/>
                <w:sz w:val="22"/>
                <w:szCs w:val="22"/>
              </w:rPr>
              <w:t>Member</w:t>
            </w:r>
          </w:p>
        </w:tc>
        <w:tc>
          <w:tcPr>
            <w:tcW w:w="1961" w:type="dxa"/>
            <w:vAlign w:val="center"/>
          </w:tcPr>
          <w:p w14:paraId="28919A6E" w14:textId="7F2E4B18" w:rsidR="00D544B5" w:rsidRPr="00D17A99" w:rsidRDefault="00D544B5" w:rsidP="00D17A99">
            <w:pPr>
              <w:rPr>
                <w:rFonts w:ascii="Arial" w:hAnsi="Arial" w:cs="Arial"/>
                <w:sz w:val="22"/>
                <w:szCs w:val="22"/>
              </w:rPr>
            </w:pPr>
            <w:r w:rsidRPr="00D17A99">
              <w:rPr>
                <w:rFonts w:ascii="Arial" w:hAnsi="Arial" w:cs="Arial"/>
                <w:sz w:val="22"/>
                <w:szCs w:val="22"/>
              </w:rPr>
              <w:t xml:space="preserve">PHD </w:t>
            </w:r>
            <w:r w:rsidR="00630DDD" w:rsidRPr="00D17A99">
              <w:rPr>
                <w:rFonts w:ascii="Arial" w:hAnsi="Arial" w:cs="Arial"/>
                <w:sz w:val="22"/>
                <w:szCs w:val="22"/>
              </w:rPr>
              <w:t>(Civil Engineering)</w:t>
            </w:r>
          </w:p>
        </w:tc>
        <w:tc>
          <w:tcPr>
            <w:tcW w:w="3143" w:type="dxa"/>
            <w:vAlign w:val="center"/>
          </w:tcPr>
          <w:p w14:paraId="74DE331E" w14:textId="7A427CD5" w:rsidR="00D544B5" w:rsidRPr="00D17A99" w:rsidRDefault="00D544B5" w:rsidP="00D17A99">
            <w:pPr>
              <w:rPr>
                <w:rFonts w:ascii="Arial" w:hAnsi="Arial" w:cs="Arial"/>
                <w:sz w:val="22"/>
                <w:szCs w:val="22"/>
              </w:rPr>
            </w:pPr>
            <w:r w:rsidRPr="00D17A99">
              <w:rPr>
                <w:rFonts w:ascii="Arial" w:hAnsi="Arial" w:cs="Arial"/>
                <w:sz w:val="22"/>
                <w:szCs w:val="22"/>
              </w:rPr>
              <w:t xml:space="preserve">Active </w:t>
            </w:r>
            <w:r w:rsidR="002644F7" w:rsidRPr="00D17A99">
              <w:rPr>
                <w:rFonts w:ascii="Arial" w:hAnsi="Arial" w:cs="Arial"/>
                <w:sz w:val="22"/>
                <w:szCs w:val="22"/>
              </w:rPr>
              <w:t>T</w:t>
            </w:r>
            <w:r w:rsidRPr="00D17A99">
              <w:rPr>
                <w:rFonts w:ascii="Arial" w:hAnsi="Arial" w:cs="Arial"/>
                <w:sz w:val="22"/>
                <w:szCs w:val="22"/>
              </w:rPr>
              <w:t xml:space="preserve">ransportation </w:t>
            </w:r>
            <w:r w:rsidR="002644F7" w:rsidRPr="00D17A99">
              <w:rPr>
                <w:rFonts w:ascii="Arial" w:hAnsi="Arial" w:cs="Arial"/>
                <w:sz w:val="22"/>
                <w:szCs w:val="22"/>
              </w:rPr>
              <w:t>O</w:t>
            </w:r>
            <w:r w:rsidRPr="00D17A99">
              <w:rPr>
                <w:rFonts w:ascii="Arial" w:hAnsi="Arial" w:cs="Arial"/>
                <w:sz w:val="22"/>
                <w:szCs w:val="22"/>
              </w:rPr>
              <w:t>peration</w:t>
            </w:r>
          </w:p>
        </w:tc>
        <w:tc>
          <w:tcPr>
            <w:tcW w:w="1417" w:type="dxa"/>
            <w:vAlign w:val="center"/>
          </w:tcPr>
          <w:p w14:paraId="0B5BF8D8" w14:textId="72F5FE92" w:rsidR="00D544B5" w:rsidRPr="00D17A99" w:rsidRDefault="00D544B5" w:rsidP="00D17A99">
            <w:pPr>
              <w:rPr>
                <w:rFonts w:ascii="Arial" w:hAnsi="Arial" w:cs="Arial"/>
                <w:sz w:val="22"/>
                <w:szCs w:val="22"/>
              </w:rPr>
            </w:pPr>
          </w:p>
        </w:tc>
      </w:tr>
      <w:tr w:rsidR="00F82F82" w:rsidRPr="00D17A99" w14:paraId="38421A26" w14:textId="77777777" w:rsidTr="00EB4436">
        <w:tc>
          <w:tcPr>
            <w:tcW w:w="1889" w:type="dxa"/>
            <w:vAlign w:val="center"/>
          </w:tcPr>
          <w:p w14:paraId="3ED023DE" w14:textId="6F30F02B" w:rsidR="00F82F82" w:rsidRPr="00D17A99" w:rsidRDefault="00F82F82" w:rsidP="00D17A99">
            <w:pPr>
              <w:rPr>
                <w:rFonts w:ascii="Arial" w:hAnsi="Arial" w:cs="Arial"/>
                <w:sz w:val="22"/>
                <w:szCs w:val="22"/>
              </w:rPr>
            </w:pPr>
            <w:r w:rsidRPr="00D17A99">
              <w:rPr>
                <w:rFonts w:ascii="Arial" w:hAnsi="Arial" w:cs="Arial"/>
                <w:sz w:val="22"/>
                <w:szCs w:val="22"/>
              </w:rPr>
              <w:lastRenderedPageBreak/>
              <w:t>Alex Huizen</w:t>
            </w:r>
          </w:p>
        </w:tc>
        <w:tc>
          <w:tcPr>
            <w:tcW w:w="1048" w:type="dxa"/>
            <w:vAlign w:val="center"/>
          </w:tcPr>
          <w:p w14:paraId="51FCD1F7" w14:textId="437AA2F3" w:rsidR="00F82F82" w:rsidRPr="00D17A99" w:rsidRDefault="00F82F82" w:rsidP="00D17A99">
            <w:pPr>
              <w:rPr>
                <w:rFonts w:ascii="Arial" w:hAnsi="Arial" w:cs="Arial"/>
                <w:sz w:val="22"/>
                <w:szCs w:val="22"/>
              </w:rPr>
            </w:pPr>
            <w:r w:rsidRPr="00D17A99">
              <w:rPr>
                <w:rFonts w:ascii="Arial" w:hAnsi="Arial" w:cs="Arial"/>
                <w:sz w:val="22"/>
                <w:szCs w:val="22"/>
              </w:rPr>
              <w:t>Member</w:t>
            </w:r>
          </w:p>
        </w:tc>
        <w:tc>
          <w:tcPr>
            <w:tcW w:w="1961" w:type="dxa"/>
            <w:vAlign w:val="center"/>
          </w:tcPr>
          <w:p w14:paraId="6B0FD428" w14:textId="52CA0B89" w:rsidR="00F82F82" w:rsidRPr="00D17A99" w:rsidRDefault="00F82F82" w:rsidP="00D17A99">
            <w:pPr>
              <w:rPr>
                <w:rFonts w:ascii="Arial" w:hAnsi="Arial" w:cs="Arial"/>
                <w:sz w:val="22"/>
                <w:szCs w:val="22"/>
              </w:rPr>
            </w:pPr>
            <w:r w:rsidRPr="00D17A99">
              <w:rPr>
                <w:rFonts w:ascii="Arial" w:hAnsi="Arial" w:cs="Arial"/>
                <w:sz w:val="22"/>
                <w:szCs w:val="22"/>
              </w:rPr>
              <w:t>MED</w:t>
            </w:r>
          </w:p>
        </w:tc>
        <w:tc>
          <w:tcPr>
            <w:tcW w:w="3143" w:type="dxa"/>
            <w:vAlign w:val="center"/>
          </w:tcPr>
          <w:p w14:paraId="594B0428" w14:textId="657592BB" w:rsidR="00F82F82" w:rsidRPr="00D17A99" w:rsidRDefault="00F82F82" w:rsidP="00D17A99">
            <w:pPr>
              <w:rPr>
                <w:rFonts w:ascii="Arial" w:hAnsi="Arial" w:cs="Arial"/>
                <w:sz w:val="22"/>
                <w:szCs w:val="22"/>
              </w:rPr>
            </w:pPr>
            <w:r w:rsidRPr="00D17A99">
              <w:rPr>
                <w:rFonts w:ascii="Arial" w:hAnsi="Arial" w:cs="Arial"/>
                <w:sz w:val="22"/>
                <w:szCs w:val="22"/>
              </w:rPr>
              <w:t xml:space="preserve">Bicycle </w:t>
            </w:r>
            <w:r w:rsidR="002644F7" w:rsidRPr="00D17A99">
              <w:rPr>
                <w:rFonts w:ascii="Arial" w:hAnsi="Arial" w:cs="Arial"/>
                <w:sz w:val="22"/>
                <w:szCs w:val="22"/>
              </w:rPr>
              <w:t>P</w:t>
            </w:r>
            <w:r w:rsidRPr="00D17A99">
              <w:rPr>
                <w:rFonts w:ascii="Arial" w:hAnsi="Arial" w:cs="Arial"/>
                <w:sz w:val="22"/>
                <w:szCs w:val="22"/>
              </w:rPr>
              <w:t>lanning for East Lansing</w:t>
            </w:r>
          </w:p>
        </w:tc>
        <w:tc>
          <w:tcPr>
            <w:tcW w:w="1417" w:type="dxa"/>
            <w:vAlign w:val="center"/>
          </w:tcPr>
          <w:p w14:paraId="2DEB55AA" w14:textId="48EDC38B" w:rsidR="00F82F82" w:rsidRPr="00D17A99" w:rsidRDefault="00F82F82" w:rsidP="00D17A99">
            <w:pPr>
              <w:rPr>
                <w:rFonts w:ascii="Arial" w:hAnsi="Arial" w:cs="Arial"/>
                <w:sz w:val="22"/>
                <w:szCs w:val="22"/>
              </w:rPr>
            </w:pPr>
            <w:r w:rsidRPr="00D17A99">
              <w:rPr>
                <w:rFonts w:ascii="Arial" w:hAnsi="Arial" w:cs="Arial"/>
                <w:sz w:val="22"/>
                <w:szCs w:val="22"/>
              </w:rPr>
              <w:t>August 2020</w:t>
            </w:r>
          </w:p>
        </w:tc>
      </w:tr>
      <w:tr w:rsidR="00F82F82" w:rsidRPr="00D17A99" w14:paraId="38CD600F" w14:textId="77777777" w:rsidTr="00EB4436">
        <w:tc>
          <w:tcPr>
            <w:tcW w:w="1889" w:type="dxa"/>
            <w:vAlign w:val="center"/>
          </w:tcPr>
          <w:p w14:paraId="0D042279" w14:textId="5C58CC69" w:rsidR="00F82F82" w:rsidRPr="00D17A99" w:rsidRDefault="00F82F82" w:rsidP="00D17A99">
            <w:pPr>
              <w:rPr>
                <w:rFonts w:ascii="Arial" w:hAnsi="Arial" w:cs="Arial"/>
                <w:sz w:val="22"/>
                <w:szCs w:val="22"/>
              </w:rPr>
            </w:pPr>
            <w:r w:rsidRPr="00D17A99">
              <w:rPr>
                <w:rFonts w:ascii="Arial" w:hAnsi="Arial" w:cs="Arial"/>
                <w:sz w:val="22"/>
                <w:szCs w:val="22"/>
              </w:rPr>
              <w:t>Huiqing Huang</w:t>
            </w:r>
          </w:p>
        </w:tc>
        <w:tc>
          <w:tcPr>
            <w:tcW w:w="1048" w:type="dxa"/>
            <w:vAlign w:val="center"/>
          </w:tcPr>
          <w:p w14:paraId="72AB2F94" w14:textId="3D2FC624" w:rsidR="00F82F82" w:rsidRPr="00D17A99" w:rsidRDefault="00F82F82" w:rsidP="00D17A99">
            <w:pPr>
              <w:rPr>
                <w:rFonts w:ascii="Arial" w:hAnsi="Arial" w:cs="Arial"/>
                <w:sz w:val="22"/>
                <w:szCs w:val="22"/>
              </w:rPr>
            </w:pPr>
            <w:r w:rsidRPr="00D17A99">
              <w:rPr>
                <w:rFonts w:ascii="Arial" w:hAnsi="Arial" w:cs="Arial"/>
                <w:sz w:val="22"/>
                <w:szCs w:val="22"/>
              </w:rPr>
              <w:t>Member</w:t>
            </w:r>
          </w:p>
        </w:tc>
        <w:tc>
          <w:tcPr>
            <w:tcW w:w="1961" w:type="dxa"/>
            <w:vAlign w:val="center"/>
          </w:tcPr>
          <w:p w14:paraId="2C4D46BD" w14:textId="0261FD21" w:rsidR="00F82F82" w:rsidRPr="00D17A99" w:rsidRDefault="00F82F82" w:rsidP="00D17A99">
            <w:pPr>
              <w:rPr>
                <w:rFonts w:ascii="Arial" w:hAnsi="Arial" w:cs="Arial"/>
                <w:sz w:val="22"/>
                <w:szCs w:val="22"/>
              </w:rPr>
            </w:pPr>
            <w:r w:rsidRPr="00D17A99">
              <w:rPr>
                <w:rFonts w:ascii="Arial" w:hAnsi="Arial" w:cs="Arial"/>
                <w:sz w:val="22"/>
                <w:szCs w:val="22"/>
              </w:rPr>
              <w:t>MURP</w:t>
            </w:r>
          </w:p>
        </w:tc>
        <w:tc>
          <w:tcPr>
            <w:tcW w:w="3143" w:type="dxa"/>
            <w:vAlign w:val="center"/>
          </w:tcPr>
          <w:p w14:paraId="2B9F91CF" w14:textId="0703E80B" w:rsidR="00F82F82" w:rsidRPr="00D17A99" w:rsidRDefault="00F82F82" w:rsidP="00D17A99">
            <w:pPr>
              <w:rPr>
                <w:rFonts w:ascii="Arial" w:hAnsi="Arial" w:cs="Arial"/>
                <w:sz w:val="22"/>
                <w:szCs w:val="22"/>
              </w:rPr>
            </w:pPr>
            <w:r w:rsidRPr="00D17A99">
              <w:rPr>
                <w:rFonts w:ascii="Arial" w:hAnsi="Arial" w:cs="Arial"/>
                <w:sz w:val="22"/>
                <w:szCs w:val="22"/>
              </w:rPr>
              <w:t xml:space="preserve">Spatial Analysis of Informal Housing in </w:t>
            </w:r>
            <w:proofErr w:type="spellStart"/>
            <w:r w:rsidRPr="00D17A99">
              <w:rPr>
                <w:rFonts w:ascii="Arial" w:hAnsi="Arial" w:cs="Arial"/>
                <w:sz w:val="22"/>
                <w:szCs w:val="22"/>
              </w:rPr>
              <w:t>Colonias</w:t>
            </w:r>
            <w:proofErr w:type="spellEnd"/>
            <w:r w:rsidRPr="00D17A99">
              <w:rPr>
                <w:rFonts w:ascii="Arial" w:hAnsi="Arial" w:cs="Arial"/>
                <w:sz w:val="22"/>
                <w:szCs w:val="22"/>
              </w:rPr>
              <w:t xml:space="preserve"> Texas</w:t>
            </w:r>
          </w:p>
        </w:tc>
        <w:tc>
          <w:tcPr>
            <w:tcW w:w="1417" w:type="dxa"/>
            <w:vAlign w:val="center"/>
          </w:tcPr>
          <w:p w14:paraId="23A9812D" w14:textId="1A249CD1" w:rsidR="00F82F82" w:rsidRPr="00D17A99" w:rsidRDefault="00F82F82" w:rsidP="00D17A99">
            <w:pPr>
              <w:rPr>
                <w:rFonts w:ascii="Arial" w:hAnsi="Arial" w:cs="Arial"/>
                <w:sz w:val="22"/>
                <w:szCs w:val="22"/>
              </w:rPr>
            </w:pPr>
            <w:r w:rsidRPr="00D17A99">
              <w:rPr>
                <w:rFonts w:ascii="Arial" w:hAnsi="Arial" w:cs="Arial"/>
                <w:sz w:val="22"/>
                <w:szCs w:val="22"/>
              </w:rPr>
              <w:t>December 2019</w:t>
            </w:r>
          </w:p>
        </w:tc>
      </w:tr>
      <w:tr w:rsidR="0093268B" w:rsidRPr="0093268B" w14:paraId="6FFFEB48" w14:textId="77777777" w:rsidTr="006501B5">
        <w:tc>
          <w:tcPr>
            <w:tcW w:w="9458" w:type="dxa"/>
            <w:gridSpan w:val="5"/>
            <w:vAlign w:val="center"/>
          </w:tcPr>
          <w:p w14:paraId="195BC0CB" w14:textId="3E3D830E" w:rsidR="0093268B" w:rsidRPr="007158B9" w:rsidRDefault="0093268B" w:rsidP="007158B9">
            <w:pPr>
              <w:pStyle w:val="Header"/>
              <w:keepNext/>
              <w:tabs>
                <w:tab w:val="clear" w:pos="4320"/>
                <w:tab w:val="left" w:pos="1800"/>
                <w:tab w:val="left" w:pos="3600"/>
                <w:tab w:val="left" w:pos="5400"/>
                <w:tab w:val="left" w:pos="7200"/>
              </w:tabs>
              <w:rPr>
                <w:rFonts w:ascii="Arial" w:hAnsi="Arial" w:cs="Arial"/>
                <w:b/>
                <w:sz w:val="22"/>
                <w:szCs w:val="22"/>
              </w:rPr>
            </w:pPr>
            <w:r w:rsidRPr="007158B9">
              <w:rPr>
                <w:rFonts w:ascii="Arial" w:hAnsi="Arial" w:cs="Arial"/>
                <w:b/>
                <w:sz w:val="22"/>
                <w:szCs w:val="22"/>
              </w:rPr>
              <w:t>T</w:t>
            </w:r>
            <w:r w:rsidRPr="007158B9">
              <w:rPr>
                <w:rFonts w:ascii="Arial" w:hAnsi="Arial" w:cs="Arial"/>
                <w:b/>
              </w:rPr>
              <w:t>exas A&amp;M University</w:t>
            </w:r>
          </w:p>
        </w:tc>
      </w:tr>
      <w:tr w:rsidR="00F82F82" w:rsidRPr="00D17A99" w14:paraId="194CFE86" w14:textId="77777777" w:rsidTr="00DE72ED">
        <w:tc>
          <w:tcPr>
            <w:tcW w:w="1889" w:type="dxa"/>
            <w:vAlign w:val="center"/>
          </w:tcPr>
          <w:p w14:paraId="045E8EE8" w14:textId="1F94150A" w:rsidR="00F82F82" w:rsidRPr="00D17A99" w:rsidRDefault="00F82F82" w:rsidP="00D17A99">
            <w:pPr>
              <w:rPr>
                <w:rFonts w:ascii="Arial" w:hAnsi="Arial" w:cs="Arial"/>
                <w:sz w:val="22"/>
                <w:szCs w:val="22"/>
              </w:rPr>
            </w:pPr>
            <w:proofErr w:type="spellStart"/>
            <w:r w:rsidRPr="003D3EB8">
              <w:rPr>
                <w:rFonts w:ascii="Arial" w:hAnsi="Arial" w:cs="Arial"/>
                <w:sz w:val="22"/>
                <w:szCs w:val="22"/>
              </w:rPr>
              <w:t>Qikun</w:t>
            </w:r>
            <w:proofErr w:type="spellEnd"/>
            <w:r w:rsidRPr="003D3EB8">
              <w:rPr>
                <w:rFonts w:ascii="Arial" w:hAnsi="Arial" w:cs="Arial"/>
                <w:sz w:val="22"/>
                <w:szCs w:val="22"/>
              </w:rPr>
              <w:t xml:space="preserve"> Chen</w:t>
            </w:r>
          </w:p>
        </w:tc>
        <w:tc>
          <w:tcPr>
            <w:tcW w:w="1048" w:type="dxa"/>
            <w:vAlign w:val="center"/>
          </w:tcPr>
          <w:p w14:paraId="3A9D1E18" w14:textId="0EF7F2E8" w:rsidR="00F82F82" w:rsidRPr="00D17A99" w:rsidRDefault="00F82F82" w:rsidP="00D17A99">
            <w:pPr>
              <w:rPr>
                <w:rFonts w:ascii="Arial" w:hAnsi="Arial" w:cs="Arial"/>
                <w:sz w:val="22"/>
                <w:szCs w:val="22"/>
              </w:rPr>
            </w:pPr>
            <w:r w:rsidRPr="003D3EB8">
              <w:rPr>
                <w:rFonts w:ascii="Arial" w:hAnsi="Arial" w:cs="Arial"/>
                <w:sz w:val="22"/>
                <w:szCs w:val="22"/>
              </w:rPr>
              <w:t>Chair</w:t>
            </w:r>
          </w:p>
        </w:tc>
        <w:tc>
          <w:tcPr>
            <w:tcW w:w="1961" w:type="dxa"/>
            <w:vAlign w:val="center"/>
          </w:tcPr>
          <w:p w14:paraId="389840F5" w14:textId="592E72B1" w:rsidR="00F82F82" w:rsidRPr="00D17A99" w:rsidRDefault="00F82F82" w:rsidP="00D17A99">
            <w:pPr>
              <w:rPr>
                <w:rFonts w:ascii="Arial" w:hAnsi="Arial" w:cs="Arial"/>
                <w:sz w:val="22"/>
                <w:szCs w:val="22"/>
              </w:rPr>
            </w:pPr>
            <w:r w:rsidRPr="003D3EB8">
              <w:rPr>
                <w:rFonts w:ascii="Arial" w:hAnsi="Arial" w:cs="Arial"/>
                <w:sz w:val="22"/>
                <w:szCs w:val="22"/>
              </w:rPr>
              <w:t>MUP</w:t>
            </w:r>
          </w:p>
        </w:tc>
        <w:tc>
          <w:tcPr>
            <w:tcW w:w="3143" w:type="dxa"/>
            <w:vAlign w:val="center"/>
          </w:tcPr>
          <w:p w14:paraId="4400C05C" w14:textId="31BFB8F1" w:rsidR="00F82F82" w:rsidRPr="00D17A99" w:rsidRDefault="00F82F82" w:rsidP="00D17A99">
            <w:pPr>
              <w:rPr>
                <w:rFonts w:ascii="Arial" w:hAnsi="Arial" w:cs="Arial"/>
                <w:sz w:val="22"/>
                <w:szCs w:val="22"/>
              </w:rPr>
            </w:pPr>
            <w:r w:rsidRPr="003D3EB8">
              <w:rPr>
                <w:rFonts w:ascii="Arial" w:hAnsi="Arial" w:cs="Arial"/>
                <w:sz w:val="22"/>
                <w:szCs w:val="22"/>
              </w:rPr>
              <w:t xml:space="preserve">Relationship between Bike Share and </w:t>
            </w:r>
            <w:r>
              <w:rPr>
                <w:rFonts w:ascii="Arial" w:hAnsi="Arial" w:cs="Arial"/>
                <w:sz w:val="22"/>
                <w:szCs w:val="22"/>
              </w:rPr>
              <w:t>Public Transit</w:t>
            </w:r>
          </w:p>
        </w:tc>
        <w:tc>
          <w:tcPr>
            <w:tcW w:w="1417" w:type="dxa"/>
            <w:vAlign w:val="center"/>
          </w:tcPr>
          <w:p w14:paraId="6BE05C97" w14:textId="2D53037C" w:rsidR="00F82F82" w:rsidRPr="00D17A99" w:rsidRDefault="00F82F82" w:rsidP="00D17A99">
            <w:pPr>
              <w:rPr>
                <w:rFonts w:ascii="Arial" w:hAnsi="Arial" w:cs="Arial"/>
                <w:sz w:val="22"/>
                <w:szCs w:val="22"/>
              </w:rPr>
            </w:pPr>
            <w:r>
              <w:rPr>
                <w:rFonts w:ascii="Arial" w:hAnsi="Arial" w:cs="Arial"/>
                <w:sz w:val="22"/>
                <w:szCs w:val="22"/>
              </w:rPr>
              <w:t>August</w:t>
            </w:r>
            <w:r w:rsidRPr="003D3EB8">
              <w:rPr>
                <w:rFonts w:ascii="Arial" w:hAnsi="Arial" w:cs="Arial"/>
                <w:sz w:val="22"/>
                <w:szCs w:val="22"/>
              </w:rPr>
              <w:t xml:space="preserve"> 2017</w:t>
            </w:r>
          </w:p>
        </w:tc>
      </w:tr>
      <w:tr w:rsidR="00F82F82" w:rsidRPr="003D3EB8" w14:paraId="4DB4CCF1" w14:textId="77777777" w:rsidTr="001708F0">
        <w:tc>
          <w:tcPr>
            <w:tcW w:w="1889" w:type="dxa"/>
            <w:vAlign w:val="center"/>
          </w:tcPr>
          <w:p w14:paraId="24714170" w14:textId="77777777" w:rsidR="00F82F82" w:rsidRPr="003D3EB8" w:rsidRDefault="00F82F82" w:rsidP="00F82F82">
            <w:pPr>
              <w:rPr>
                <w:rFonts w:ascii="Arial" w:hAnsi="Arial" w:cs="Arial"/>
                <w:sz w:val="22"/>
                <w:szCs w:val="22"/>
              </w:rPr>
            </w:pPr>
            <w:proofErr w:type="spellStart"/>
            <w:r w:rsidRPr="003D3EB8">
              <w:rPr>
                <w:rFonts w:ascii="Arial" w:hAnsi="Arial" w:cs="Arial"/>
                <w:sz w:val="22"/>
                <w:szCs w:val="22"/>
              </w:rPr>
              <w:t>Yige</w:t>
            </w:r>
            <w:proofErr w:type="spellEnd"/>
            <w:r w:rsidRPr="003D3EB8">
              <w:rPr>
                <w:rFonts w:ascii="Arial" w:hAnsi="Arial" w:cs="Arial"/>
                <w:sz w:val="22"/>
                <w:szCs w:val="22"/>
              </w:rPr>
              <w:t xml:space="preserve"> Tang</w:t>
            </w:r>
          </w:p>
        </w:tc>
        <w:tc>
          <w:tcPr>
            <w:tcW w:w="1048" w:type="dxa"/>
            <w:vAlign w:val="center"/>
          </w:tcPr>
          <w:p w14:paraId="27E827C7" w14:textId="6D959B26"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Chair</w:t>
            </w:r>
          </w:p>
        </w:tc>
        <w:tc>
          <w:tcPr>
            <w:tcW w:w="1961" w:type="dxa"/>
            <w:vAlign w:val="center"/>
          </w:tcPr>
          <w:p w14:paraId="104AB8B7" w14:textId="77777777" w:rsidR="00F82F82" w:rsidRPr="003D3EB8" w:rsidRDefault="00F82F82" w:rsidP="00F82F82">
            <w:pPr>
              <w:rPr>
                <w:rFonts w:ascii="Arial" w:hAnsi="Arial" w:cs="Arial"/>
                <w:sz w:val="22"/>
                <w:szCs w:val="22"/>
              </w:rPr>
            </w:pPr>
            <w:r w:rsidRPr="003D3EB8">
              <w:rPr>
                <w:rFonts w:ascii="Arial" w:hAnsi="Arial" w:cs="Arial"/>
                <w:sz w:val="22"/>
                <w:szCs w:val="22"/>
              </w:rPr>
              <w:t>MUP</w:t>
            </w:r>
          </w:p>
        </w:tc>
        <w:tc>
          <w:tcPr>
            <w:tcW w:w="3143" w:type="dxa"/>
            <w:vAlign w:val="center"/>
          </w:tcPr>
          <w:p w14:paraId="1D9CF988" w14:textId="77777777" w:rsidR="00F82F82" w:rsidRPr="003D3EB8" w:rsidRDefault="00F82F82" w:rsidP="00F82F82">
            <w:pPr>
              <w:pStyle w:val="Header"/>
              <w:keepNext/>
              <w:tabs>
                <w:tab w:val="left" w:pos="1800"/>
                <w:tab w:val="left" w:pos="3600"/>
                <w:tab w:val="left" w:pos="5400"/>
                <w:tab w:val="left" w:pos="7200"/>
              </w:tabs>
              <w:rPr>
                <w:rFonts w:ascii="Arial" w:hAnsi="Arial" w:cs="Arial"/>
                <w:sz w:val="22"/>
                <w:szCs w:val="22"/>
              </w:rPr>
            </w:pPr>
            <w:r w:rsidRPr="003D3EB8">
              <w:rPr>
                <w:rFonts w:ascii="Arial" w:hAnsi="Arial" w:cs="Arial"/>
                <w:sz w:val="22"/>
                <w:szCs w:val="22"/>
              </w:rPr>
              <w:t>Aggie Bus Performance Evaluation</w:t>
            </w:r>
          </w:p>
        </w:tc>
        <w:tc>
          <w:tcPr>
            <w:tcW w:w="1417" w:type="dxa"/>
            <w:vAlign w:val="center"/>
          </w:tcPr>
          <w:p w14:paraId="2A1DA0F6" w14:textId="3DDCFAB0" w:rsidR="00F82F82" w:rsidRPr="003D3EB8" w:rsidRDefault="00F82F82" w:rsidP="00F82F82">
            <w:pPr>
              <w:pStyle w:val="Header"/>
              <w:keepNext/>
              <w:tabs>
                <w:tab w:val="clear" w:pos="4320"/>
                <w:tab w:val="left" w:pos="1800"/>
                <w:tab w:val="left" w:pos="3600"/>
                <w:tab w:val="left" w:pos="5400"/>
                <w:tab w:val="left" w:pos="7200"/>
              </w:tabs>
              <w:jc w:val="center"/>
              <w:rPr>
                <w:rFonts w:ascii="Arial" w:hAnsi="Arial" w:cs="Arial"/>
                <w:sz w:val="22"/>
                <w:szCs w:val="22"/>
              </w:rPr>
            </w:pPr>
            <w:r w:rsidRPr="003D3EB8">
              <w:rPr>
                <w:rFonts w:ascii="Arial" w:hAnsi="Arial" w:cs="Arial"/>
                <w:sz w:val="22"/>
                <w:szCs w:val="22"/>
              </w:rPr>
              <w:t>May 2017</w:t>
            </w:r>
          </w:p>
        </w:tc>
      </w:tr>
      <w:tr w:rsidR="00F82F82" w:rsidRPr="003D3EB8" w14:paraId="4C0BB127" w14:textId="77777777" w:rsidTr="001708F0">
        <w:tc>
          <w:tcPr>
            <w:tcW w:w="1889" w:type="dxa"/>
            <w:vAlign w:val="center"/>
          </w:tcPr>
          <w:p w14:paraId="2C270FA5" w14:textId="77777777" w:rsidR="00F82F82" w:rsidRPr="003D3EB8" w:rsidRDefault="00F82F82" w:rsidP="00F82F82">
            <w:pPr>
              <w:rPr>
                <w:rFonts w:ascii="Arial" w:hAnsi="Arial" w:cs="Arial"/>
                <w:sz w:val="22"/>
                <w:szCs w:val="22"/>
              </w:rPr>
            </w:pPr>
            <w:proofErr w:type="spellStart"/>
            <w:r w:rsidRPr="003D3EB8">
              <w:rPr>
                <w:rFonts w:ascii="Arial" w:hAnsi="Arial" w:cs="Arial"/>
                <w:sz w:val="22"/>
                <w:szCs w:val="22"/>
              </w:rPr>
              <w:t>Siqing</w:t>
            </w:r>
            <w:proofErr w:type="spellEnd"/>
            <w:r w:rsidRPr="003D3EB8">
              <w:rPr>
                <w:rFonts w:ascii="Arial" w:hAnsi="Arial" w:cs="Arial"/>
                <w:sz w:val="22"/>
                <w:szCs w:val="22"/>
              </w:rPr>
              <w:t xml:space="preserve"> Yi</w:t>
            </w:r>
          </w:p>
        </w:tc>
        <w:tc>
          <w:tcPr>
            <w:tcW w:w="1048" w:type="dxa"/>
            <w:vAlign w:val="center"/>
          </w:tcPr>
          <w:p w14:paraId="718FFB77" w14:textId="1F6E04FB"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Chair</w:t>
            </w:r>
          </w:p>
        </w:tc>
        <w:tc>
          <w:tcPr>
            <w:tcW w:w="1961" w:type="dxa"/>
            <w:vAlign w:val="center"/>
          </w:tcPr>
          <w:p w14:paraId="3BAEEBDB" w14:textId="77777777" w:rsidR="00F82F82" w:rsidRPr="003D3EB8" w:rsidRDefault="00F82F82" w:rsidP="00F82F82">
            <w:pPr>
              <w:rPr>
                <w:rFonts w:ascii="Arial" w:hAnsi="Arial" w:cs="Arial"/>
                <w:sz w:val="22"/>
                <w:szCs w:val="22"/>
              </w:rPr>
            </w:pPr>
            <w:r w:rsidRPr="003D3EB8">
              <w:rPr>
                <w:rFonts w:ascii="Arial" w:hAnsi="Arial" w:cs="Arial"/>
                <w:sz w:val="22"/>
                <w:szCs w:val="22"/>
              </w:rPr>
              <w:t>MUP</w:t>
            </w:r>
          </w:p>
        </w:tc>
        <w:tc>
          <w:tcPr>
            <w:tcW w:w="3143" w:type="dxa"/>
            <w:vAlign w:val="center"/>
          </w:tcPr>
          <w:p w14:paraId="409B127D" w14:textId="7F0E9085" w:rsidR="00F82F82" w:rsidRPr="003D3EB8" w:rsidRDefault="00F82F82" w:rsidP="00F82F82">
            <w:pPr>
              <w:pStyle w:val="Header"/>
              <w:keepNext/>
              <w:tabs>
                <w:tab w:val="left" w:pos="1800"/>
                <w:tab w:val="left" w:pos="3600"/>
                <w:tab w:val="left" w:pos="5400"/>
                <w:tab w:val="left" w:pos="7200"/>
              </w:tabs>
              <w:rPr>
                <w:rFonts w:ascii="Arial" w:hAnsi="Arial" w:cs="Arial"/>
                <w:sz w:val="22"/>
                <w:szCs w:val="22"/>
              </w:rPr>
            </w:pPr>
            <w:r w:rsidRPr="003D3EB8">
              <w:rPr>
                <w:rFonts w:ascii="Arial" w:hAnsi="Arial" w:cs="Arial"/>
                <w:sz w:val="22"/>
                <w:szCs w:val="22"/>
              </w:rPr>
              <w:t>Park &amp; Ride along BART</w:t>
            </w:r>
          </w:p>
        </w:tc>
        <w:tc>
          <w:tcPr>
            <w:tcW w:w="1417" w:type="dxa"/>
            <w:vAlign w:val="center"/>
          </w:tcPr>
          <w:p w14:paraId="18212EC3" w14:textId="618A12AB" w:rsidR="00F82F82" w:rsidRPr="003D3EB8" w:rsidRDefault="00F82F82" w:rsidP="00F82F82">
            <w:pPr>
              <w:pStyle w:val="Header"/>
              <w:keepNext/>
              <w:tabs>
                <w:tab w:val="clear" w:pos="4320"/>
                <w:tab w:val="left" w:pos="1800"/>
                <w:tab w:val="left" w:pos="3600"/>
                <w:tab w:val="left" w:pos="5400"/>
                <w:tab w:val="left" w:pos="7200"/>
              </w:tabs>
              <w:jc w:val="center"/>
              <w:rPr>
                <w:rFonts w:ascii="Arial" w:hAnsi="Arial" w:cs="Arial"/>
                <w:sz w:val="22"/>
                <w:szCs w:val="22"/>
              </w:rPr>
            </w:pPr>
            <w:r w:rsidRPr="003D3EB8">
              <w:rPr>
                <w:rFonts w:ascii="Arial" w:hAnsi="Arial" w:cs="Arial"/>
                <w:sz w:val="22"/>
                <w:szCs w:val="22"/>
              </w:rPr>
              <w:t>May 2017</w:t>
            </w:r>
          </w:p>
        </w:tc>
      </w:tr>
      <w:tr w:rsidR="00F82F82" w:rsidRPr="003D3EB8" w14:paraId="2C0AD3B7" w14:textId="77777777" w:rsidTr="001708F0">
        <w:tc>
          <w:tcPr>
            <w:tcW w:w="1889" w:type="dxa"/>
            <w:vAlign w:val="center"/>
          </w:tcPr>
          <w:p w14:paraId="643C1331" w14:textId="77777777" w:rsidR="00F82F82" w:rsidRPr="003D3EB8" w:rsidRDefault="00F82F82" w:rsidP="00F82F82">
            <w:pPr>
              <w:rPr>
                <w:rFonts w:ascii="Arial" w:hAnsi="Arial" w:cs="Arial"/>
                <w:sz w:val="22"/>
                <w:szCs w:val="22"/>
              </w:rPr>
            </w:pPr>
            <w:proofErr w:type="spellStart"/>
            <w:r w:rsidRPr="003D3EB8">
              <w:rPr>
                <w:rFonts w:ascii="Arial" w:hAnsi="Arial" w:cs="Arial"/>
                <w:sz w:val="22"/>
                <w:szCs w:val="22"/>
              </w:rPr>
              <w:t>Gopika</w:t>
            </w:r>
            <w:proofErr w:type="spellEnd"/>
            <w:r w:rsidRPr="003D3EB8">
              <w:rPr>
                <w:rFonts w:ascii="Arial" w:hAnsi="Arial" w:cs="Arial"/>
                <w:sz w:val="22"/>
                <w:szCs w:val="22"/>
              </w:rPr>
              <w:t xml:space="preserve"> V. Nair</w:t>
            </w:r>
          </w:p>
        </w:tc>
        <w:tc>
          <w:tcPr>
            <w:tcW w:w="1048" w:type="dxa"/>
            <w:vAlign w:val="center"/>
          </w:tcPr>
          <w:p w14:paraId="6FB9303D" w14:textId="5903BDA6"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Chair</w:t>
            </w:r>
          </w:p>
        </w:tc>
        <w:tc>
          <w:tcPr>
            <w:tcW w:w="1961" w:type="dxa"/>
            <w:vAlign w:val="center"/>
          </w:tcPr>
          <w:p w14:paraId="2E7C9484" w14:textId="77777777" w:rsidR="00F82F82" w:rsidRPr="003D3EB8" w:rsidRDefault="00F82F82" w:rsidP="00F82F82">
            <w:pPr>
              <w:rPr>
                <w:rFonts w:ascii="Arial" w:hAnsi="Arial" w:cs="Arial"/>
                <w:sz w:val="22"/>
                <w:szCs w:val="22"/>
              </w:rPr>
            </w:pPr>
            <w:r w:rsidRPr="003D3EB8">
              <w:rPr>
                <w:rFonts w:ascii="Arial" w:hAnsi="Arial" w:cs="Arial"/>
                <w:sz w:val="22"/>
                <w:szCs w:val="22"/>
              </w:rPr>
              <w:t>MUP</w:t>
            </w:r>
          </w:p>
        </w:tc>
        <w:tc>
          <w:tcPr>
            <w:tcW w:w="3143" w:type="dxa"/>
            <w:vAlign w:val="center"/>
          </w:tcPr>
          <w:p w14:paraId="7C5A4545" w14:textId="417D3E06" w:rsidR="00F82F82" w:rsidRPr="003D3EB8" w:rsidRDefault="00F82F82" w:rsidP="00F82F82">
            <w:pPr>
              <w:pStyle w:val="Header"/>
              <w:keepNext/>
              <w:tabs>
                <w:tab w:val="left" w:pos="1800"/>
                <w:tab w:val="left" w:pos="3600"/>
                <w:tab w:val="left" w:pos="5400"/>
                <w:tab w:val="left" w:pos="7200"/>
              </w:tabs>
              <w:rPr>
                <w:rFonts w:ascii="Arial" w:hAnsi="Arial" w:cs="Arial"/>
                <w:sz w:val="22"/>
                <w:szCs w:val="22"/>
              </w:rPr>
            </w:pPr>
            <w:r w:rsidRPr="003D3EB8">
              <w:rPr>
                <w:rFonts w:ascii="Arial" w:hAnsi="Arial" w:cs="Arial"/>
                <w:sz w:val="22"/>
                <w:szCs w:val="22"/>
              </w:rPr>
              <w:t>Campus Walkability and Design</w:t>
            </w:r>
          </w:p>
        </w:tc>
        <w:tc>
          <w:tcPr>
            <w:tcW w:w="1417" w:type="dxa"/>
            <w:vAlign w:val="center"/>
          </w:tcPr>
          <w:p w14:paraId="2E20668C" w14:textId="23B0C510" w:rsidR="00F82F82" w:rsidRPr="003D3EB8" w:rsidRDefault="00F82F82" w:rsidP="00F82F82">
            <w:pPr>
              <w:pStyle w:val="Header"/>
              <w:keepNext/>
              <w:tabs>
                <w:tab w:val="clear" w:pos="4320"/>
                <w:tab w:val="left" w:pos="1800"/>
                <w:tab w:val="left" w:pos="3600"/>
                <w:tab w:val="left" w:pos="5400"/>
                <w:tab w:val="left" w:pos="7200"/>
              </w:tabs>
              <w:jc w:val="center"/>
              <w:rPr>
                <w:rFonts w:ascii="Arial" w:hAnsi="Arial" w:cs="Arial"/>
                <w:sz w:val="22"/>
                <w:szCs w:val="22"/>
              </w:rPr>
            </w:pPr>
            <w:r w:rsidRPr="003D3EB8">
              <w:rPr>
                <w:rFonts w:ascii="Arial" w:hAnsi="Arial" w:cs="Arial"/>
                <w:sz w:val="22"/>
                <w:szCs w:val="22"/>
              </w:rPr>
              <w:t>May 2017</w:t>
            </w:r>
          </w:p>
        </w:tc>
      </w:tr>
      <w:tr w:rsidR="00F82F82" w:rsidRPr="003D3EB8" w14:paraId="13DD7CD6" w14:textId="77777777" w:rsidTr="001708F0">
        <w:tc>
          <w:tcPr>
            <w:tcW w:w="1889" w:type="dxa"/>
            <w:vAlign w:val="center"/>
          </w:tcPr>
          <w:p w14:paraId="3668D891" w14:textId="77777777" w:rsidR="00F82F82" w:rsidRPr="003D3EB8" w:rsidRDefault="00F82F82" w:rsidP="00F82F82">
            <w:pPr>
              <w:rPr>
                <w:rFonts w:ascii="Arial" w:hAnsi="Arial" w:cs="Arial"/>
                <w:sz w:val="22"/>
                <w:szCs w:val="22"/>
              </w:rPr>
            </w:pPr>
            <w:r w:rsidRPr="003D3EB8">
              <w:rPr>
                <w:rFonts w:ascii="Arial" w:hAnsi="Arial" w:cs="Arial"/>
                <w:sz w:val="22"/>
                <w:szCs w:val="22"/>
              </w:rPr>
              <w:t>Pranjal Dixit</w:t>
            </w:r>
          </w:p>
        </w:tc>
        <w:tc>
          <w:tcPr>
            <w:tcW w:w="1048" w:type="dxa"/>
            <w:vAlign w:val="center"/>
          </w:tcPr>
          <w:p w14:paraId="6F48F848"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Co-Chair</w:t>
            </w:r>
          </w:p>
        </w:tc>
        <w:tc>
          <w:tcPr>
            <w:tcW w:w="1961" w:type="dxa"/>
            <w:vAlign w:val="center"/>
          </w:tcPr>
          <w:p w14:paraId="5D69D88B" w14:textId="77777777" w:rsidR="00F82F82" w:rsidRPr="003D3EB8" w:rsidRDefault="00F82F82" w:rsidP="00F82F82">
            <w:pPr>
              <w:rPr>
                <w:rFonts w:ascii="Arial" w:hAnsi="Arial" w:cs="Arial"/>
                <w:sz w:val="22"/>
                <w:szCs w:val="22"/>
              </w:rPr>
            </w:pPr>
            <w:r w:rsidRPr="003D3EB8">
              <w:rPr>
                <w:rFonts w:ascii="Arial" w:hAnsi="Arial" w:cs="Arial"/>
                <w:sz w:val="22"/>
                <w:szCs w:val="22"/>
              </w:rPr>
              <w:t>MUP</w:t>
            </w:r>
          </w:p>
        </w:tc>
        <w:tc>
          <w:tcPr>
            <w:tcW w:w="3143" w:type="dxa"/>
            <w:vAlign w:val="center"/>
          </w:tcPr>
          <w:p w14:paraId="40A52609" w14:textId="7B95B5B4" w:rsidR="00F82F82" w:rsidRPr="003D3EB8" w:rsidRDefault="00F82F82" w:rsidP="00F82F82">
            <w:pPr>
              <w:pStyle w:val="Header"/>
              <w:keepNext/>
              <w:tabs>
                <w:tab w:val="left" w:pos="1800"/>
                <w:tab w:val="left" w:pos="3600"/>
                <w:tab w:val="left" w:pos="5400"/>
                <w:tab w:val="left" w:pos="7200"/>
              </w:tabs>
              <w:rPr>
                <w:rFonts w:ascii="Arial" w:hAnsi="Arial" w:cs="Arial"/>
                <w:sz w:val="22"/>
                <w:szCs w:val="22"/>
              </w:rPr>
            </w:pPr>
            <w:r w:rsidRPr="003D3EB8">
              <w:rPr>
                <w:rFonts w:ascii="Arial" w:hAnsi="Arial" w:cs="Arial"/>
                <w:sz w:val="22"/>
                <w:szCs w:val="22"/>
              </w:rPr>
              <w:t xml:space="preserve">Transportation Modeling </w:t>
            </w:r>
          </w:p>
        </w:tc>
        <w:tc>
          <w:tcPr>
            <w:tcW w:w="1417" w:type="dxa"/>
            <w:vAlign w:val="center"/>
          </w:tcPr>
          <w:p w14:paraId="1AB1036F" w14:textId="4F84C124" w:rsidR="00F82F82" w:rsidRPr="003D3EB8" w:rsidRDefault="00F82F82" w:rsidP="00F82F82">
            <w:pPr>
              <w:pStyle w:val="Header"/>
              <w:keepNext/>
              <w:tabs>
                <w:tab w:val="clear" w:pos="4320"/>
                <w:tab w:val="left" w:pos="1800"/>
                <w:tab w:val="left" w:pos="3600"/>
                <w:tab w:val="left" w:pos="5400"/>
                <w:tab w:val="left" w:pos="7200"/>
              </w:tabs>
              <w:jc w:val="center"/>
              <w:rPr>
                <w:rFonts w:ascii="Arial" w:hAnsi="Arial" w:cs="Arial"/>
                <w:sz w:val="22"/>
                <w:szCs w:val="22"/>
              </w:rPr>
            </w:pPr>
            <w:r w:rsidRPr="003D3EB8">
              <w:rPr>
                <w:rFonts w:ascii="Arial" w:hAnsi="Arial" w:cs="Arial"/>
                <w:sz w:val="22"/>
                <w:szCs w:val="22"/>
              </w:rPr>
              <w:t>May 2017</w:t>
            </w:r>
          </w:p>
        </w:tc>
      </w:tr>
      <w:tr w:rsidR="00F82F82" w:rsidRPr="003D3EB8" w14:paraId="091B045E" w14:textId="77777777" w:rsidTr="001708F0">
        <w:tc>
          <w:tcPr>
            <w:tcW w:w="1889" w:type="dxa"/>
            <w:vAlign w:val="center"/>
          </w:tcPr>
          <w:p w14:paraId="4A47EAC4" w14:textId="77777777" w:rsidR="00F82F82" w:rsidRPr="003D3EB8" w:rsidRDefault="00F82F82" w:rsidP="00F82F82">
            <w:pPr>
              <w:rPr>
                <w:rFonts w:ascii="Arial" w:hAnsi="Arial" w:cs="Arial"/>
                <w:sz w:val="22"/>
                <w:szCs w:val="22"/>
              </w:rPr>
            </w:pPr>
            <w:proofErr w:type="spellStart"/>
            <w:r w:rsidRPr="003D3EB8">
              <w:rPr>
                <w:rFonts w:ascii="Arial" w:hAnsi="Arial" w:cs="Arial"/>
                <w:sz w:val="22"/>
                <w:szCs w:val="22"/>
              </w:rPr>
              <w:t>Qiao</w:t>
            </w:r>
            <w:proofErr w:type="spellEnd"/>
            <w:r w:rsidRPr="003D3EB8">
              <w:rPr>
                <w:rFonts w:ascii="Arial" w:hAnsi="Arial" w:cs="Arial"/>
                <w:sz w:val="22"/>
                <w:szCs w:val="22"/>
              </w:rPr>
              <w:t xml:space="preserve"> Zhao</w:t>
            </w:r>
          </w:p>
        </w:tc>
        <w:tc>
          <w:tcPr>
            <w:tcW w:w="1048" w:type="dxa"/>
            <w:vAlign w:val="center"/>
          </w:tcPr>
          <w:p w14:paraId="44064216"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Member</w:t>
            </w:r>
          </w:p>
        </w:tc>
        <w:tc>
          <w:tcPr>
            <w:tcW w:w="1961" w:type="dxa"/>
            <w:vAlign w:val="center"/>
          </w:tcPr>
          <w:p w14:paraId="3F221A83" w14:textId="77777777" w:rsidR="00F82F82" w:rsidRPr="003D3EB8" w:rsidRDefault="00F82F82" w:rsidP="00F82F82">
            <w:pPr>
              <w:rPr>
                <w:rFonts w:ascii="Arial" w:hAnsi="Arial" w:cs="Arial"/>
                <w:sz w:val="22"/>
                <w:szCs w:val="22"/>
              </w:rPr>
            </w:pPr>
            <w:r w:rsidRPr="003D3EB8">
              <w:rPr>
                <w:rFonts w:ascii="Arial" w:hAnsi="Arial" w:cs="Arial"/>
                <w:sz w:val="22"/>
                <w:szCs w:val="22"/>
              </w:rPr>
              <w:t>MUP</w:t>
            </w:r>
          </w:p>
        </w:tc>
        <w:tc>
          <w:tcPr>
            <w:tcW w:w="3143" w:type="dxa"/>
            <w:vAlign w:val="center"/>
          </w:tcPr>
          <w:p w14:paraId="1A5FE93C" w14:textId="77777777" w:rsidR="00F82F82" w:rsidRPr="003D3EB8" w:rsidRDefault="00F82F82" w:rsidP="00F82F82">
            <w:pPr>
              <w:pStyle w:val="Header"/>
              <w:keepNext/>
              <w:tabs>
                <w:tab w:val="left" w:pos="1800"/>
                <w:tab w:val="left" w:pos="3600"/>
                <w:tab w:val="left" w:pos="5400"/>
                <w:tab w:val="left" w:pos="7200"/>
              </w:tabs>
              <w:rPr>
                <w:rFonts w:ascii="Arial" w:hAnsi="Arial" w:cs="Arial"/>
                <w:sz w:val="22"/>
                <w:szCs w:val="22"/>
              </w:rPr>
            </w:pPr>
            <w:r w:rsidRPr="003D3EB8">
              <w:rPr>
                <w:rFonts w:ascii="Arial" w:hAnsi="Arial" w:cs="Arial"/>
                <w:sz w:val="22"/>
                <w:szCs w:val="22"/>
              </w:rPr>
              <w:t>Transit Oriented Development and Rail-based Accessibility</w:t>
            </w:r>
          </w:p>
        </w:tc>
        <w:tc>
          <w:tcPr>
            <w:tcW w:w="1417" w:type="dxa"/>
            <w:vAlign w:val="center"/>
          </w:tcPr>
          <w:p w14:paraId="6C836DDF" w14:textId="32F2631D" w:rsidR="00F82F82" w:rsidRPr="003D3EB8" w:rsidRDefault="00F82F82" w:rsidP="00F82F82">
            <w:pPr>
              <w:pStyle w:val="Header"/>
              <w:keepNext/>
              <w:tabs>
                <w:tab w:val="clear" w:pos="4320"/>
                <w:tab w:val="left" w:pos="1800"/>
                <w:tab w:val="left" w:pos="3600"/>
                <w:tab w:val="left" w:pos="5400"/>
                <w:tab w:val="left" w:pos="7200"/>
              </w:tabs>
              <w:jc w:val="center"/>
              <w:rPr>
                <w:rFonts w:ascii="Arial" w:hAnsi="Arial" w:cs="Arial"/>
                <w:sz w:val="22"/>
                <w:szCs w:val="22"/>
              </w:rPr>
            </w:pPr>
            <w:r w:rsidRPr="003D3EB8">
              <w:rPr>
                <w:rFonts w:ascii="Arial" w:hAnsi="Arial" w:cs="Arial"/>
                <w:sz w:val="22"/>
                <w:szCs w:val="22"/>
              </w:rPr>
              <w:t>May 2017</w:t>
            </w:r>
          </w:p>
        </w:tc>
      </w:tr>
      <w:tr w:rsidR="00F82F82" w:rsidRPr="003D3EB8" w14:paraId="49785D21" w14:textId="77777777" w:rsidTr="001708F0">
        <w:tc>
          <w:tcPr>
            <w:tcW w:w="1889" w:type="dxa"/>
            <w:vAlign w:val="center"/>
          </w:tcPr>
          <w:p w14:paraId="6C834377" w14:textId="77777777" w:rsidR="00F82F82" w:rsidRPr="003D3EB8" w:rsidRDefault="00F82F82" w:rsidP="00F82F82">
            <w:pPr>
              <w:rPr>
                <w:rFonts w:ascii="Arial" w:hAnsi="Arial" w:cs="Arial"/>
                <w:sz w:val="22"/>
                <w:szCs w:val="22"/>
              </w:rPr>
            </w:pPr>
            <w:r w:rsidRPr="003D3EB8">
              <w:rPr>
                <w:rFonts w:ascii="Arial" w:hAnsi="Arial" w:cs="Arial"/>
                <w:sz w:val="22"/>
                <w:szCs w:val="22"/>
              </w:rPr>
              <w:t xml:space="preserve">Sai </w:t>
            </w:r>
            <w:proofErr w:type="spellStart"/>
            <w:r w:rsidRPr="003D3EB8">
              <w:rPr>
                <w:rFonts w:ascii="Arial" w:hAnsi="Arial" w:cs="Arial"/>
                <w:sz w:val="22"/>
                <w:szCs w:val="22"/>
              </w:rPr>
              <w:t>Kalakuntla</w:t>
            </w:r>
            <w:proofErr w:type="spellEnd"/>
          </w:p>
        </w:tc>
        <w:tc>
          <w:tcPr>
            <w:tcW w:w="1048" w:type="dxa"/>
            <w:vAlign w:val="center"/>
          </w:tcPr>
          <w:p w14:paraId="02C02AB7"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Member</w:t>
            </w:r>
          </w:p>
        </w:tc>
        <w:tc>
          <w:tcPr>
            <w:tcW w:w="1961" w:type="dxa"/>
            <w:vAlign w:val="center"/>
          </w:tcPr>
          <w:p w14:paraId="213352F9"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MUP</w:t>
            </w:r>
          </w:p>
        </w:tc>
        <w:tc>
          <w:tcPr>
            <w:tcW w:w="3143" w:type="dxa"/>
            <w:vAlign w:val="center"/>
          </w:tcPr>
          <w:p w14:paraId="4902DF8B" w14:textId="77777777" w:rsidR="00F82F82" w:rsidRPr="003D3EB8" w:rsidRDefault="00F82F82" w:rsidP="00F82F82">
            <w:pPr>
              <w:pStyle w:val="Header"/>
              <w:keepNext/>
              <w:tabs>
                <w:tab w:val="left" w:pos="1800"/>
                <w:tab w:val="left" w:pos="3600"/>
                <w:tab w:val="left" w:pos="5400"/>
                <w:tab w:val="left" w:pos="7200"/>
              </w:tabs>
              <w:rPr>
                <w:rFonts w:ascii="Arial" w:hAnsi="Arial" w:cs="Arial"/>
                <w:sz w:val="22"/>
                <w:szCs w:val="22"/>
              </w:rPr>
            </w:pPr>
            <w:r w:rsidRPr="003D3EB8">
              <w:rPr>
                <w:rFonts w:ascii="Arial" w:hAnsi="Arial" w:cs="Arial"/>
                <w:sz w:val="22"/>
                <w:szCs w:val="22"/>
              </w:rPr>
              <w:t>Electric and Autonomous Vehicle</w:t>
            </w:r>
          </w:p>
        </w:tc>
        <w:tc>
          <w:tcPr>
            <w:tcW w:w="1417" w:type="dxa"/>
            <w:vAlign w:val="center"/>
          </w:tcPr>
          <w:p w14:paraId="0E46B41C" w14:textId="17D10BA1" w:rsidR="00F82F82" w:rsidRPr="003D3EB8" w:rsidRDefault="00F82F82" w:rsidP="00F82F82">
            <w:pPr>
              <w:pStyle w:val="Header"/>
              <w:keepNext/>
              <w:tabs>
                <w:tab w:val="clear" w:pos="4320"/>
                <w:tab w:val="left" w:pos="1800"/>
                <w:tab w:val="left" w:pos="3600"/>
                <w:tab w:val="left" w:pos="5400"/>
                <w:tab w:val="left" w:pos="7200"/>
              </w:tabs>
              <w:jc w:val="center"/>
              <w:rPr>
                <w:rFonts w:ascii="Arial" w:hAnsi="Arial" w:cs="Arial"/>
                <w:sz w:val="22"/>
                <w:szCs w:val="22"/>
              </w:rPr>
            </w:pPr>
            <w:r w:rsidRPr="003D3EB8">
              <w:rPr>
                <w:rFonts w:ascii="Arial" w:hAnsi="Arial" w:cs="Arial"/>
                <w:sz w:val="22"/>
                <w:szCs w:val="22"/>
              </w:rPr>
              <w:t>May 2017</w:t>
            </w:r>
          </w:p>
        </w:tc>
      </w:tr>
      <w:tr w:rsidR="00F82F82" w:rsidRPr="003D3EB8" w14:paraId="20BA419E" w14:textId="77777777" w:rsidTr="001708F0">
        <w:tc>
          <w:tcPr>
            <w:tcW w:w="1889" w:type="dxa"/>
            <w:vAlign w:val="center"/>
          </w:tcPr>
          <w:p w14:paraId="2999955A" w14:textId="77777777" w:rsidR="00F82F82" w:rsidRPr="003D3EB8" w:rsidRDefault="00971E53" w:rsidP="00F82F82">
            <w:pPr>
              <w:rPr>
                <w:rFonts w:ascii="Arial" w:hAnsi="Arial" w:cs="Arial"/>
                <w:sz w:val="22"/>
                <w:szCs w:val="22"/>
              </w:rPr>
            </w:pPr>
            <w:hyperlink r:id="rId28" w:history="1">
              <w:r w:rsidR="00F82F82" w:rsidRPr="003D3EB8">
                <w:rPr>
                  <w:rFonts w:ascii="Arial" w:hAnsi="Arial" w:cs="Arial"/>
                  <w:sz w:val="22"/>
                  <w:szCs w:val="22"/>
                </w:rPr>
                <w:t>Rachel Prelog</w:t>
              </w:r>
            </w:hyperlink>
          </w:p>
        </w:tc>
        <w:tc>
          <w:tcPr>
            <w:tcW w:w="1048" w:type="dxa"/>
            <w:vAlign w:val="center"/>
          </w:tcPr>
          <w:p w14:paraId="040379C9"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Member</w:t>
            </w:r>
          </w:p>
        </w:tc>
        <w:tc>
          <w:tcPr>
            <w:tcW w:w="1961" w:type="dxa"/>
            <w:vAlign w:val="center"/>
          </w:tcPr>
          <w:p w14:paraId="1463D091"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MUP</w:t>
            </w:r>
          </w:p>
        </w:tc>
        <w:tc>
          <w:tcPr>
            <w:tcW w:w="3143" w:type="dxa"/>
            <w:vAlign w:val="center"/>
          </w:tcPr>
          <w:p w14:paraId="5444F529" w14:textId="77777777" w:rsidR="00F82F82" w:rsidRPr="003D3EB8" w:rsidRDefault="00F82F82" w:rsidP="00F82F82">
            <w:pPr>
              <w:pStyle w:val="Header"/>
              <w:keepNext/>
              <w:tabs>
                <w:tab w:val="left" w:pos="1800"/>
                <w:tab w:val="left" w:pos="3600"/>
                <w:tab w:val="left" w:pos="5400"/>
                <w:tab w:val="left" w:pos="7200"/>
              </w:tabs>
              <w:rPr>
                <w:rFonts w:ascii="Arial" w:hAnsi="Arial" w:cs="Arial"/>
                <w:sz w:val="22"/>
                <w:szCs w:val="22"/>
              </w:rPr>
            </w:pPr>
            <w:r w:rsidRPr="003D3EB8">
              <w:rPr>
                <w:rFonts w:ascii="Arial" w:hAnsi="Arial" w:cs="Arial"/>
                <w:sz w:val="22"/>
                <w:szCs w:val="22"/>
              </w:rPr>
              <w:t>Bicycle Equity</w:t>
            </w:r>
          </w:p>
        </w:tc>
        <w:tc>
          <w:tcPr>
            <w:tcW w:w="1417" w:type="dxa"/>
            <w:vAlign w:val="center"/>
          </w:tcPr>
          <w:p w14:paraId="747DFF5B" w14:textId="77777777" w:rsidR="00F82F82" w:rsidRPr="003D3EB8" w:rsidRDefault="00F82F82" w:rsidP="00F82F82">
            <w:pPr>
              <w:pStyle w:val="Header"/>
              <w:keepNext/>
              <w:tabs>
                <w:tab w:val="clear" w:pos="4320"/>
                <w:tab w:val="left" w:pos="1800"/>
                <w:tab w:val="left" w:pos="3600"/>
                <w:tab w:val="left" w:pos="5400"/>
                <w:tab w:val="left" w:pos="7200"/>
              </w:tabs>
              <w:jc w:val="center"/>
              <w:rPr>
                <w:rFonts w:ascii="Arial" w:hAnsi="Arial" w:cs="Arial"/>
                <w:sz w:val="22"/>
                <w:szCs w:val="22"/>
              </w:rPr>
            </w:pPr>
            <w:r w:rsidRPr="003D3EB8">
              <w:rPr>
                <w:rFonts w:ascii="Arial" w:hAnsi="Arial" w:cs="Arial"/>
                <w:sz w:val="22"/>
                <w:szCs w:val="22"/>
              </w:rPr>
              <w:t>May 2016</w:t>
            </w:r>
          </w:p>
        </w:tc>
      </w:tr>
      <w:tr w:rsidR="00F82F82" w:rsidRPr="003D3EB8" w14:paraId="15490E1F" w14:textId="77777777" w:rsidTr="001708F0">
        <w:tc>
          <w:tcPr>
            <w:tcW w:w="1889" w:type="dxa"/>
            <w:vAlign w:val="center"/>
          </w:tcPr>
          <w:p w14:paraId="2474121B" w14:textId="77777777" w:rsidR="00F82F82" w:rsidRPr="003D3EB8" w:rsidRDefault="00F82F82" w:rsidP="00F82F82">
            <w:pPr>
              <w:rPr>
                <w:rFonts w:ascii="Arial" w:hAnsi="Arial" w:cs="Arial"/>
                <w:sz w:val="22"/>
                <w:szCs w:val="22"/>
              </w:rPr>
            </w:pPr>
            <w:r w:rsidRPr="003D3EB8">
              <w:rPr>
                <w:rFonts w:ascii="Arial" w:hAnsi="Arial" w:cs="Arial"/>
                <w:sz w:val="22"/>
                <w:szCs w:val="22"/>
              </w:rPr>
              <w:t>Xi Chen*</w:t>
            </w:r>
          </w:p>
        </w:tc>
        <w:tc>
          <w:tcPr>
            <w:tcW w:w="1048" w:type="dxa"/>
            <w:vAlign w:val="center"/>
          </w:tcPr>
          <w:p w14:paraId="13E76922"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Member</w:t>
            </w:r>
          </w:p>
        </w:tc>
        <w:tc>
          <w:tcPr>
            <w:tcW w:w="1961" w:type="dxa"/>
            <w:vAlign w:val="center"/>
          </w:tcPr>
          <w:p w14:paraId="2FB8F03B"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MUP</w:t>
            </w:r>
          </w:p>
        </w:tc>
        <w:tc>
          <w:tcPr>
            <w:tcW w:w="3143" w:type="dxa"/>
            <w:vAlign w:val="center"/>
          </w:tcPr>
          <w:p w14:paraId="64E4C7B8"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 xml:space="preserve">How Do Graduate Students Travel? </w:t>
            </w:r>
          </w:p>
        </w:tc>
        <w:tc>
          <w:tcPr>
            <w:tcW w:w="1417" w:type="dxa"/>
            <w:vAlign w:val="center"/>
          </w:tcPr>
          <w:p w14:paraId="37CED834" w14:textId="77777777" w:rsidR="00F82F82" w:rsidRPr="003D3EB8" w:rsidRDefault="00F82F82" w:rsidP="00F82F82">
            <w:pPr>
              <w:pStyle w:val="Header"/>
              <w:keepNext/>
              <w:tabs>
                <w:tab w:val="clear" w:pos="4320"/>
                <w:tab w:val="left" w:pos="1800"/>
                <w:tab w:val="left" w:pos="3600"/>
                <w:tab w:val="left" w:pos="5400"/>
                <w:tab w:val="left" w:pos="7200"/>
              </w:tabs>
              <w:jc w:val="center"/>
              <w:rPr>
                <w:rFonts w:ascii="Arial" w:hAnsi="Arial" w:cs="Arial"/>
                <w:sz w:val="22"/>
                <w:szCs w:val="22"/>
              </w:rPr>
            </w:pPr>
            <w:r w:rsidRPr="003D3EB8">
              <w:rPr>
                <w:rFonts w:ascii="Arial" w:hAnsi="Arial" w:cs="Arial"/>
                <w:sz w:val="22"/>
                <w:szCs w:val="22"/>
              </w:rPr>
              <w:t>May 2016</w:t>
            </w:r>
          </w:p>
        </w:tc>
      </w:tr>
      <w:tr w:rsidR="00F82F82" w:rsidRPr="003D3EB8" w14:paraId="57A76863" w14:textId="77777777" w:rsidTr="001708F0">
        <w:tc>
          <w:tcPr>
            <w:tcW w:w="1889" w:type="dxa"/>
            <w:vAlign w:val="center"/>
          </w:tcPr>
          <w:p w14:paraId="2EAF7CD3" w14:textId="77777777" w:rsidR="00F82F82" w:rsidRPr="003D3EB8" w:rsidRDefault="00F82F82" w:rsidP="00F82F82">
            <w:pPr>
              <w:rPr>
                <w:rFonts w:ascii="Arial" w:hAnsi="Arial" w:cs="Arial"/>
                <w:sz w:val="22"/>
                <w:szCs w:val="22"/>
              </w:rPr>
            </w:pPr>
            <w:r w:rsidRPr="003D3EB8">
              <w:rPr>
                <w:rFonts w:ascii="Arial" w:hAnsi="Arial" w:cs="Arial"/>
                <w:sz w:val="22"/>
                <w:szCs w:val="22"/>
              </w:rPr>
              <w:t>Yi Meng</w:t>
            </w:r>
          </w:p>
        </w:tc>
        <w:tc>
          <w:tcPr>
            <w:tcW w:w="1048" w:type="dxa"/>
            <w:vAlign w:val="center"/>
          </w:tcPr>
          <w:p w14:paraId="1D548205"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Member</w:t>
            </w:r>
          </w:p>
        </w:tc>
        <w:tc>
          <w:tcPr>
            <w:tcW w:w="1961" w:type="dxa"/>
            <w:vAlign w:val="center"/>
          </w:tcPr>
          <w:p w14:paraId="4E0CCBB6"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MUP</w:t>
            </w:r>
          </w:p>
        </w:tc>
        <w:tc>
          <w:tcPr>
            <w:tcW w:w="3143" w:type="dxa"/>
            <w:vAlign w:val="center"/>
          </w:tcPr>
          <w:p w14:paraId="5BEFF369" w14:textId="7A4A34E3"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 xml:space="preserve">Mapping </w:t>
            </w:r>
            <w:proofErr w:type="spellStart"/>
            <w:r w:rsidRPr="003D3EB8">
              <w:rPr>
                <w:rFonts w:ascii="Arial" w:hAnsi="Arial" w:cs="Arial"/>
                <w:sz w:val="22"/>
                <w:szCs w:val="22"/>
              </w:rPr>
              <w:t>Bikeability</w:t>
            </w:r>
            <w:proofErr w:type="spellEnd"/>
            <w:r w:rsidRPr="003D3EB8">
              <w:rPr>
                <w:rFonts w:ascii="Arial" w:hAnsi="Arial" w:cs="Arial"/>
                <w:sz w:val="22"/>
                <w:szCs w:val="22"/>
              </w:rPr>
              <w:t xml:space="preserve"> of College Towns</w:t>
            </w:r>
          </w:p>
        </w:tc>
        <w:tc>
          <w:tcPr>
            <w:tcW w:w="1417" w:type="dxa"/>
            <w:vAlign w:val="center"/>
          </w:tcPr>
          <w:p w14:paraId="1F59EB5F" w14:textId="77777777" w:rsidR="00F82F82" w:rsidRPr="003D3EB8" w:rsidRDefault="00F82F82" w:rsidP="00F82F82">
            <w:pPr>
              <w:pStyle w:val="Header"/>
              <w:keepNext/>
              <w:tabs>
                <w:tab w:val="clear" w:pos="4320"/>
                <w:tab w:val="left" w:pos="1800"/>
                <w:tab w:val="left" w:pos="3600"/>
                <w:tab w:val="left" w:pos="5400"/>
                <w:tab w:val="left" w:pos="7200"/>
              </w:tabs>
              <w:jc w:val="center"/>
              <w:rPr>
                <w:rFonts w:ascii="Arial" w:hAnsi="Arial" w:cs="Arial"/>
                <w:sz w:val="22"/>
                <w:szCs w:val="22"/>
              </w:rPr>
            </w:pPr>
            <w:r w:rsidRPr="003D3EB8">
              <w:rPr>
                <w:rFonts w:ascii="Arial" w:hAnsi="Arial" w:cs="Arial"/>
                <w:sz w:val="22"/>
                <w:szCs w:val="22"/>
              </w:rPr>
              <w:t>May 2016</w:t>
            </w:r>
          </w:p>
        </w:tc>
      </w:tr>
      <w:tr w:rsidR="00F82F82" w:rsidRPr="003D3EB8" w14:paraId="4D42C350" w14:textId="77777777" w:rsidTr="00EB4436">
        <w:tc>
          <w:tcPr>
            <w:tcW w:w="1889" w:type="dxa"/>
            <w:vAlign w:val="bottom"/>
          </w:tcPr>
          <w:p w14:paraId="4C5C85BD" w14:textId="2D2E4D0A" w:rsidR="00F82F82" w:rsidRPr="003D3EB8" w:rsidRDefault="00971E53" w:rsidP="00F82F82">
            <w:pPr>
              <w:spacing w:line="480" w:lineRule="auto"/>
              <w:rPr>
                <w:rFonts w:ascii="Arial" w:hAnsi="Arial" w:cs="Arial"/>
                <w:sz w:val="22"/>
                <w:szCs w:val="22"/>
              </w:rPr>
            </w:pPr>
            <w:hyperlink r:id="rId29" w:history="1">
              <w:r w:rsidR="00F82F82" w:rsidRPr="003D3EB8">
                <w:rPr>
                  <w:rFonts w:ascii="Arial" w:hAnsi="Arial" w:cs="Arial"/>
                  <w:sz w:val="22"/>
                  <w:szCs w:val="22"/>
                </w:rPr>
                <w:t xml:space="preserve">A K M. </w:t>
              </w:r>
              <w:proofErr w:type="spellStart"/>
              <w:r w:rsidR="00F82F82" w:rsidRPr="003D3EB8">
                <w:rPr>
                  <w:rFonts w:ascii="Arial" w:hAnsi="Arial" w:cs="Arial"/>
                  <w:sz w:val="22"/>
                  <w:szCs w:val="22"/>
                </w:rPr>
                <w:t>Abir</w:t>
              </w:r>
              <w:proofErr w:type="spellEnd"/>
            </w:hyperlink>
          </w:p>
        </w:tc>
        <w:tc>
          <w:tcPr>
            <w:tcW w:w="1048" w:type="dxa"/>
            <w:vAlign w:val="center"/>
          </w:tcPr>
          <w:p w14:paraId="14839375"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Member</w:t>
            </w:r>
          </w:p>
        </w:tc>
        <w:tc>
          <w:tcPr>
            <w:tcW w:w="1961" w:type="dxa"/>
            <w:vAlign w:val="center"/>
          </w:tcPr>
          <w:p w14:paraId="16BCA348"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MS in Transportation Engineering</w:t>
            </w:r>
          </w:p>
        </w:tc>
        <w:tc>
          <w:tcPr>
            <w:tcW w:w="3143" w:type="dxa"/>
            <w:vAlign w:val="center"/>
          </w:tcPr>
          <w:p w14:paraId="5DD0C856"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Travel Time Reliability Value</w:t>
            </w:r>
          </w:p>
        </w:tc>
        <w:tc>
          <w:tcPr>
            <w:tcW w:w="1417" w:type="dxa"/>
            <w:vAlign w:val="center"/>
          </w:tcPr>
          <w:p w14:paraId="2DA27A83" w14:textId="77777777" w:rsidR="00F82F82" w:rsidRPr="003D3EB8" w:rsidRDefault="00F82F82" w:rsidP="00F82F82">
            <w:pPr>
              <w:pStyle w:val="Header"/>
              <w:keepNext/>
              <w:tabs>
                <w:tab w:val="clear" w:pos="4320"/>
                <w:tab w:val="left" w:pos="1800"/>
                <w:tab w:val="left" w:pos="3600"/>
                <w:tab w:val="left" w:pos="5400"/>
                <w:tab w:val="left" w:pos="7200"/>
              </w:tabs>
              <w:jc w:val="center"/>
              <w:rPr>
                <w:rFonts w:ascii="Arial" w:hAnsi="Arial" w:cs="Arial"/>
                <w:sz w:val="22"/>
                <w:szCs w:val="22"/>
              </w:rPr>
            </w:pPr>
            <w:r w:rsidRPr="003D3EB8">
              <w:rPr>
                <w:rFonts w:ascii="Arial" w:hAnsi="Arial" w:cs="Arial"/>
                <w:sz w:val="22"/>
                <w:szCs w:val="22"/>
              </w:rPr>
              <w:t>May 2016</w:t>
            </w:r>
          </w:p>
        </w:tc>
      </w:tr>
      <w:tr w:rsidR="00F82F82" w:rsidRPr="003D3EB8" w14:paraId="78772322" w14:textId="77777777" w:rsidTr="00EB4436">
        <w:tc>
          <w:tcPr>
            <w:tcW w:w="1889" w:type="dxa"/>
            <w:vAlign w:val="bottom"/>
          </w:tcPr>
          <w:p w14:paraId="154BB818" w14:textId="73E9B3B5" w:rsidR="00F82F82" w:rsidRPr="003D3EB8" w:rsidRDefault="00F82F82" w:rsidP="00F82F82">
            <w:pPr>
              <w:rPr>
                <w:rFonts w:ascii="Arial" w:hAnsi="Arial" w:cs="Arial"/>
                <w:sz w:val="22"/>
                <w:szCs w:val="22"/>
              </w:rPr>
            </w:pPr>
            <w:r w:rsidRPr="003D3EB8">
              <w:rPr>
                <w:rFonts w:ascii="Arial" w:hAnsi="Arial" w:cs="Arial"/>
                <w:sz w:val="22"/>
                <w:szCs w:val="22"/>
              </w:rPr>
              <w:t>Bret T. Liberatore</w:t>
            </w:r>
          </w:p>
        </w:tc>
        <w:tc>
          <w:tcPr>
            <w:tcW w:w="1048" w:type="dxa"/>
            <w:vAlign w:val="center"/>
          </w:tcPr>
          <w:p w14:paraId="14E23701"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Member</w:t>
            </w:r>
          </w:p>
        </w:tc>
        <w:tc>
          <w:tcPr>
            <w:tcW w:w="1961" w:type="dxa"/>
            <w:vAlign w:val="center"/>
          </w:tcPr>
          <w:p w14:paraId="4564E360"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MS in Statistics</w:t>
            </w:r>
          </w:p>
        </w:tc>
        <w:tc>
          <w:tcPr>
            <w:tcW w:w="3143" w:type="dxa"/>
            <w:vAlign w:val="center"/>
          </w:tcPr>
          <w:p w14:paraId="4A73B4B0"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NYC Bike Share Program: Citi Bike</w:t>
            </w:r>
          </w:p>
        </w:tc>
        <w:tc>
          <w:tcPr>
            <w:tcW w:w="1417" w:type="dxa"/>
            <w:vAlign w:val="center"/>
          </w:tcPr>
          <w:p w14:paraId="53E7A378" w14:textId="77777777" w:rsidR="00F82F82" w:rsidRPr="003D3EB8" w:rsidRDefault="00F82F82" w:rsidP="00F82F82">
            <w:pPr>
              <w:pStyle w:val="Header"/>
              <w:keepNext/>
              <w:tabs>
                <w:tab w:val="clear" w:pos="4320"/>
                <w:tab w:val="left" w:pos="1800"/>
                <w:tab w:val="left" w:pos="3600"/>
                <w:tab w:val="left" w:pos="5400"/>
                <w:tab w:val="left" w:pos="7200"/>
              </w:tabs>
              <w:jc w:val="center"/>
              <w:rPr>
                <w:rFonts w:ascii="Arial" w:hAnsi="Arial" w:cs="Arial"/>
                <w:sz w:val="22"/>
                <w:szCs w:val="22"/>
              </w:rPr>
            </w:pPr>
            <w:r w:rsidRPr="003D3EB8">
              <w:rPr>
                <w:rFonts w:ascii="Arial" w:hAnsi="Arial" w:cs="Arial"/>
                <w:sz w:val="22"/>
                <w:szCs w:val="22"/>
              </w:rPr>
              <w:t>May 2016</w:t>
            </w:r>
          </w:p>
        </w:tc>
      </w:tr>
      <w:tr w:rsidR="00F82F82" w:rsidRPr="003D3EB8" w14:paraId="4768B541" w14:textId="77777777" w:rsidTr="001708F0">
        <w:tc>
          <w:tcPr>
            <w:tcW w:w="1889" w:type="dxa"/>
            <w:vAlign w:val="center"/>
          </w:tcPr>
          <w:p w14:paraId="0D8BC8D0" w14:textId="7151C54F" w:rsidR="00F82F82" w:rsidRPr="003D3EB8" w:rsidRDefault="00F82F82" w:rsidP="00F82F82">
            <w:pPr>
              <w:rPr>
                <w:rFonts w:ascii="Arial" w:hAnsi="Arial" w:cs="Arial"/>
                <w:sz w:val="22"/>
                <w:szCs w:val="22"/>
              </w:rPr>
            </w:pPr>
            <w:r w:rsidRPr="003D3EB8">
              <w:rPr>
                <w:rFonts w:ascii="Arial" w:hAnsi="Arial" w:cs="Arial"/>
                <w:sz w:val="22"/>
                <w:szCs w:val="22"/>
              </w:rPr>
              <w:t>Shuang Guo</w:t>
            </w:r>
          </w:p>
        </w:tc>
        <w:tc>
          <w:tcPr>
            <w:tcW w:w="1048" w:type="dxa"/>
            <w:vAlign w:val="center"/>
          </w:tcPr>
          <w:p w14:paraId="46A397F9"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Member</w:t>
            </w:r>
          </w:p>
        </w:tc>
        <w:tc>
          <w:tcPr>
            <w:tcW w:w="1961" w:type="dxa"/>
            <w:vAlign w:val="center"/>
          </w:tcPr>
          <w:p w14:paraId="0D09FF15"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MUP</w:t>
            </w:r>
          </w:p>
        </w:tc>
        <w:tc>
          <w:tcPr>
            <w:tcW w:w="3143" w:type="dxa"/>
            <w:vAlign w:val="center"/>
          </w:tcPr>
          <w:p w14:paraId="538B7104"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Bike Friendly Index</w:t>
            </w:r>
          </w:p>
        </w:tc>
        <w:tc>
          <w:tcPr>
            <w:tcW w:w="1417" w:type="dxa"/>
            <w:vAlign w:val="center"/>
          </w:tcPr>
          <w:p w14:paraId="277B7C9F" w14:textId="77777777" w:rsidR="00F82F82" w:rsidRPr="003D3EB8" w:rsidRDefault="00F82F82" w:rsidP="00F82F82">
            <w:pPr>
              <w:pStyle w:val="Header"/>
              <w:keepNext/>
              <w:tabs>
                <w:tab w:val="clear" w:pos="4320"/>
                <w:tab w:val="left" w:pos="1800"/>
                <w:tab w:val="left" w:pos="3600"/>
                <w:tab w:val="left" w:pos="5400"/>
                <w:tab w:val="left" w:pos="7200"/>
              </w:tabs>
              <w:jc w:val="center"/>
              <w:rPr>
                <w:rFonts w:ascii="Arial" w:hAnsi="Arial" w:cs="Arial"/>
                <w:sz w:val="22"/>
                <w:szCs w:val="22"/>
              </w:rPr>
            </w:pPr>
            <w:r w:rsidRPr="003D3EB8">
              <w:rPr>
                <w:rFonts w:ascii="Arial" w:hAnsi="Arial" w:cs="Arial"/>
                <w:sz w:val="22"/>
                <w:szCs w:val="22"/>
              </w:rPr>
              <w:t>December 2015</w:t>
            </w:r>
          </w:p>
        </w:tc>
      </w:tr>
      <w:tr w:rsidR="00F82F82" w:rsidRPr="003D3EB8" w14:paraId="7E2B9F45" w14:textId="77777777" w:rsidTr="00EB4436">
        <w:tc>
          <w:tcPr>
            <w:tcW w:w="1889" w:type="dxa"/>
            <w:vAlign w:val="center"/>
          </w:tcPr>
          <w:p w14:paraId="16FE621F" w14:textId="77777777" w:rsidR="00F82F82" w:rsidRPr="003D3EB8" w:rsidRDefault="00F82F82" w:rsidP="00F82F82">
            <w:pPr>
              <w:rPr>
                <w:rFonts w:ascii="Arial" w:hAnsi="Arial" w:cs="Arial"/>
                <w:sz w:val="22"/>
                <w:szCs w:val="22"/>
              </w:rPr>
            </w:pPr>
            <w:proofErr w:type="spellStart"/>
            <w:r w:rsidRPr="003D3EB8">
              <w:rPr>
                <w:rFonts w:ascii="Arial" w:hAnsi="Arial" w:cs="Arial"/>
                <w:sz w:val="22"/>
                <w:szCs w:val="22"/>
              </w:rPr>
              <w:t>Siyang</w:t>
            </w:r>
            <w:proofErr w:type="spellEnd"/>
            <w:r w:rsidRPr="003D3EB8">
              <w:rPr>
                <w:rFonts w:ascii="Arial" w:hAnsi="Arial" w:cs="Arial"/>
                <w:sz w:val="22"/>
                <w:szCs w:val="22"/>
              </w:rPr>
              <w:t xml:space="preserve"> Zhang</w:t>
            </w:r>
          </w:p>
        </w:tc>
        <w:tc>
          <w:tcPr>
            <w:tcW w:w="1048" w:type="dxa"/>
            <w:vAlign w:val="center"/>
          </w:tcPr>
          <w:p w14:paraId="3806FB21"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Member</w:t>
            </w:r>
          </w:p>
        </w:tc>
        <w:tc>
          <w:tcPr>
            <w:tcW w:w="1961" w:type="dxa"/>
            <w:vAlign w:val="center"/>
          </w:tcPr>
          <w:p w14:paraId="7EDCFFD8"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MUP</w:t>
            </w:r>
          </w:p>
        </w:tc>
        <w:tc>
          <w:tcPr>
            <w:tcW w:w="3143" w:type="dxa"/>
            <w:vAlign w:val="center"/>
          </w:tcPr>
          <w:p w14:paraId="7F500005"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Effect of Land use on Light Rail ridership in Los Angeles</w:t>
            </w:r>
          </w:p>
        </w:tc>
        <w:tc>
          <w:tcPr>
            <w:tcW w:w="1417" w:type="dxa"/>
            <w:vAlign w:val="center"/>
          </w:tcPr>
          <w:p w14:paraId="3B1DB814" w14:textId="77777777" w:rsidR="00F82F82" w:rsidRPr="003D3EB8" w:rsidRDefault="00F82F82" w:rsidP="00F82F82">
            <w:pPr>
              <w:pStyle w:val="Header"/>
              <w:keepNext/>
              <w:tabs>
                <w:tab w:val="clear" w:pos="4320"/>
                <w:tab w:val="left" w:pos="1800"/>
                <w:tab w:val="left" w:pos="3600"/>
                <w:tab w:val="left" w:pos="5400"/>
                <w:tab w:val="left" w:pos="7200"/>
              </w:tabs>
              <w:jc w:val="center"/>
              <w:rPr>
                <w:rFonts w:ascii="Arial" w:hAnsi="Arial" w:cs="Arial"/>
                <w:sz w:val="22"/>
                <w:szCs w:val="22"/>
              </w:rPr>
            </w:pPr>
            <w:r w:rsidRPr="003D3EB8">
              <w:rPr>
                <w:rFonts w:ascii="Arial" w:hAnsi="Arial" w:cs="Arial"/>
                <w:sz w:val="22"/>
                <w:szCs w:val="22"/>
              </w:rPr>
              <w:t>May 2015</w:t>
            </w:r>
          </w:p>
        </w:tc>
      </w:tr>
      <w:tr w:rsidR="00F82F82" w:rsidRPr="003D3EB8" w14:paraId="17B99F20" w14:textId="77777777" w:rsidTr="00EB4436">
        <w:tc>
          <w:tcPr>
            <w:tcW w:w="1889" w:type="dxa"/>
            <w:vAlign w:val="center"/>
          </w:tcPr>
          <w:p w14:paraId="6A8A0942" w14:textId="77777777" w:rsidR="00F82F82" w:rsidRPr="003D3EB8" w:rsidRDefault="00F82F82" w:rsidP="00F82F82">
            <w:pPr>
              <w:rPr>
                <w:rFonts w:ascii="Arial" w:hAnsi="Arial" w:cs="Arial"/>
                <w:sz w:val="22"/>
                <w:szCs w:val="22"/>
              </w:rPr>
            </w:pPr>
            <w:r w:rsidRPr="003D3EB8">
              <w:rPr>
                <w:rFonts w:ascii="Arial" w:hAnsi="Arial" w:cs="Arial"/>
                <w:sz w:val="22"/>
                <w:szCs w:val="22"/>
              </w:rPr>
              <w:t xml:space="preserve">Alex </w:t>
            </w:r>
            <w:proofErr w:type="spellStart"/>
            <w:r w:rsidRPr="003D3EB8">
              <w:rPr>
                <w:rFonts w:ascii="Arial" w:hAnsi="Arial" w:cs="Arial"/>
                <w:sz w:val="22"/>
                <w:szCs w:val="22"/>
              </w:rPr>
              <w:t>Marler</w:t>
            </w:r>
            <w:proofErr w:type="spellEnd"/>
          </w:p>
        </w:tc>
        <w:tc>
          <w:tcPr>
            <w:tcW w:w="1048" w:type="dxa"/>
            <w:vAlign w:val="center"/>
          </w:tcPr>
          <w:p w14:paraId="4C921818"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Member</w:t>
            </w:r>
          </w:p>
        </w:tc>
        <w:tc>
          <w:tcPr>
            <w:tcW w:w="1961" w:type="dxa"/>
            <w:vAlign w:val="center"/>
          </w:tcPr>
          <w:p w14:paraId="1BB338DF"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MUP</w:t>
            </w:r>
          </w:p>
        </w:tc>
        <w:tc>
          <w:tcPr>
            <w:tcW w:w="3143" w:type="dxa"/>
            <w:vAlign w:val="center"/>
          </w:tcPr>
          <w:p w14:paraId="459988EB"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 xml:space="preserve">Bayou in Houston </w:t>
            </w:r>
          </w:p>
        </w:tc>
        <w:tc>
          <w:tcPr>
            <w:tcW w:w="1417" w:type="dxa"/>
            <w:vAlign w:val="center"/>
          </w:tcPr>
          <w:p w14:paraId="2E268B45" w14:textId="77777777" w:rsidR="00F82F82" w:rsidRPr="003D3EB8" w:rsidRDefault="00F82F82" w:rsidP="00F82F82">
            <w:pPr>
              <w:pStyle w:val="Header"/>
              <w:keepNext/>
              <w:tabs>
                <w:tab w:val="clear" w:pos="4320"/>
                <w:tab w:val="left" w:pos="1800"/>
                <w:tab w:val="left" w:pos="3600"/>
                <w:tab w:val="left" w:pos="5400"/>
                <w:tab w:val="left" w:pos="7200"/>
              </w:tabs>
              <w:jc w:val="center"/>
              <w:rPr>
                <w:rFonts w:ascii="Arial" w:hAnsi="Arial" w:cs="Arial"/>
                <w:sz w:val="22"/>
                <w:szCs w:val="22"/>
              </w:rPr>
            </w:pPr>
            <w:r w:rsidRPr="003D3EB8">
              <w:rPr>
                <w:rFonts w:ascii="Arial" w:hAnsi="Arial" w:cs="Arial"/>
                <w:sz w:val="22"/>
                <w:szCs w:val="22"/>
              </w:rPr>
              <w:t>May 2014</w:t>
            </w:r>
          </w:p>
        </w:tc>
      </w:tr>
      <w:tr w:rsidR="00F82F82" w:rsidRPr="003D3EB8" w14:paraId="6D41934D" w14:textId="77777777" w:rsidTr="00EB4436">
        <w:tc>
          <w:tcPr>
            <w:tcW w:w="1889" w:type="dxa"/>
            <w:vAlign w:val="center"/>
          </w:tcPr>
          <w:p w14:paraId="471A45EC" w14:textId="690B61E8" w:rsidR="00F82F82" w:rsidRPr="003D3EB8" w:rsidRDefault="00F82F82" w:rsidP="00F82F82">
            <w:pPr>
              <w:rPr>
                <w:rFonts w:ascii="Arial" w:hAnsi="Arial" w:cs="Arial"/>
                <w:sz w:val="22"/>
                <w:szCs w:val="22"/>
              </w:rPr>
            </w:pPr>
            <w:r w:rsidRPr="003D3EB8">
              <w:rPr>
                <w:rFonts w:ascii="Arial" w:hAnsi="Arial" w:cs="Arial"/>
                <w:sz w:val="22"/>
                <w:szCs w:val="22"/>
              </w:rPr>
              <w:t>Boya Dai</w:t>
            </w:r>
          </w:p>
        </w:tc>
        <w:tc>
          <w:tcPr>
            <w:tcW w:w="1048" w:type="dxa"/>
            <w:vAlign w:val="center"/>
          </w:tcPr>
          <w:p w14:paraId="55F94A85"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Mentor</w:t>
            </w:r>
          </w:p>
        </w:tc>
        <w:tc>
          <w:tcPr>
            <w:tcW w:w="1961" w:type="dxa"/>
            <w:vAlign w:val="center"/>
          </w:tcPr>
          <w:p w14:paraId="57ACBDB6"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MUP</w:t>
            </w:r>
          </w:p>
        </w:tc>
        <w:tc>
          <w:tcPr>
            <w:tcW w:w="3143" w:type="dxa"/>
            <w:vAlign w:val="center"/>
          </w:tcPr>
          <w:p w14:paraId="18F6D074"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GIS application in Travel Survey</w:t>
            </w:r>
          </w:p>
        </w:tc>
        <w:tc>
          <w:tcPr>
            <w:tcW w:w="1417" w:type="dxa"/>
            <w:vAlign w:val="center"/>
          </w:tcPr>
          <w:p w14:paraId="4FA7A3BE" w14:textId="77777777" w:rsidR="00F82F82" w:rsidRPr="003D3EB8" w:rsidRDefault="00F82F82" w:rsidP="00F82F82">
            <w:pPr>
              <w:pStyle w:val="Header"/>
              <w:keepNext/>
              <w:tabs>
                <w:tab w:val="clear" w:pos="4320"/>
                <w:tab w:val="left" w:pos="1800"/>
                <w:tab w:val="left" w:pos="3600"/>
                <w:tab w:val="left" w:pos="5400"/>
                <w:tab w:val="left" w:pos="7200"/>
              </w:tabs>
              <w:jc w:val="center"/>
              <w:rPr>
                <w:rFonts w:ascii="Arial" w:hAnsi="Arial" w:cs="Arial"/>
                <w:sz w:val="22"/>
                <w:szCs w:val="22"/>
              </w:rPr>
            </w:pPr>
            <w:bookmarkStart w:id="18" w:name="OLE_LINK1"/>
            <w:r w:rsidRPr="003D3EB8">
              <w:rPr>
                <w:rFonts w:ascii="Arial" w:hAnsi="Arial" w:cs="Arial"/>
                <w:sz w:val="22"/>
                <w:szCs w:val="22"/>
              </w:rPr>
              <w:t>May 2013</w:t>
            </w:r>
            <w:bookmarkEnd w:id="18"/>
          </w:p>
        </w:tc>
      </w:tr>
      <w:tr w:rsidR="00F82F82" w:rsidRPr="003D3EB8" w14:paraId="43D17612" w14:textId="77777777" w:rsidTr="00EB4436">
        <w:tc>
          <w:tcPr>
            <w:tcW w:w="1889" w:type="dxa"/>
            <w:vAlign w:val="center"/>
          </w:tcPr>
          <w:p w14:paraId="07BCE4AA" w14:textId="74B7E502" w:rsidR="00F82F82" w:rsidRPr="003D3EB8" w:rsidRDefault="00F82F82" w:rsidP="00F82F82">
            <w:pPr>
              <w:rPr>
                <w:rFonts w:ascii="Arial" w:hAnsi="Arial" w:cs="Arial"/>
                <w:sz w:val="22"/>
                <w:szCs w:val="22"/>
              </w:rPr>
            </w:pPr>
            <w:r w:rsidRPr="003D3EB8">
              <w:rPr>
                <w:rFonts w:ascii="Arial" w:hAnsi="Arial" w:cs="Arial"/>
                <w:sz w:val="22"/>
                <w:szCs w:val="22"/>
              </w:rPr>
              <w:t>Allison Hyde</w:t>
            </w:r>
          </w:p>
        </w:tc>
        <w:tc>
          <w:tcPr>
            <w:tcW w:w="1048" w:type="dxa"/>
            <w:vAlign w:val="center"/>
          </w:tcPr>
          <w:p w14:paraId="749D129D"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Mentor</w:t>
            </w:r>
          </w:p>
        </w:tc>
        <w:tc>
          <w:tcPr>
            <w:tcW w:w="1961" w:type="dxa"/>
            <w:vAlign w:val="center"/>
          </w:tcPr>
          <w:p w14:paraId="48E00E77" w14:textId="7777777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MUP</w:t>
            </w:r>
          </w:p>
        </w:tc>
        <w:tc>
          <w:tcPr>
            <w:tcW w:w="3143" w:type="dxa"/>
            <w:vAlign w:val="center"/>
          </w:tcPr>
          <w:p w14:paraId="5697C7C4" w14:textId="02B82E87" w:rsidR="00F82F82" w:rsidRPr="003D3EB8" w:rsidRDefault="00F82F82" w:rsidP="00F82F82">
            <w:pPr>
              <w:pStyle w:val="Header"/>
              <w:keepNext/>
              <w:tabs>
                <w:tab w:val="clear" w:pos="4320"/>
                <w:tab w:val="left" w:pos="1800"/>
                <w:tab w:val="left" w:pos="3600"/>
                <w:tab w:val="left" w:pos="5400"/>
                <w:tab w:val="left" w:pos="7200"/>
              </w:tabs>
              <w:rPr>
                <w:rFonts w:ascii="Arial" w:hAnsi="Arial" w:cs="Arial"/>
                <w:sz w:val="22"/>
                <w:szCs w:val="22"/>
              </w:rPr>
            </w:pPr>
            <w:r w:rsidRPr="003D3EB8">
              <w:rPr>
                <w:rFonts w:ascii="Arial" w:hAnsi="Arial" w:cs="Arial"/>
                <w:sz w:val="22"/>
                <w:szCs w:val="22"/>
              </w:rPr>
              <w:t>Active Living/</w:t>
            </w:r>
            <w:proofErr w:type="spellStart"/>
            <w:r w:rsidRPr="003D3EB8">
              <w:rPr>
                <w:rFonts w:ascii="Arial" w:hAnsi="Arial" w:cs="Arial"/>
                <w:sz w:val="22"/>
                <w:szCs w:val="22"/>
              </w:rPr>
              <w:t>Bikeability</w:t>
            </w:r>
            <w:proofErr w:type="spellEnd"/>
            <w:r w:rsidRPr="003D3EB8">
              <w:rPr>
                <w:rFonts w:ascii="Arial" w:hAnsi="Arial" w:cs="Arial"/>
                <w:sz w:val="22"/>
                <w:szCs w:val="22"/>
              </w:rPr>
              <w:t xml:space="preserve"> </w:t>
            </w:r>
          </w:p>
        </w:tc>
        <w:tc>
          <w:tcPr>
            <w:tcW w:w="1417" w:type="dxa"/>
            <w:vAlign w:val="center"/>
          </w:tcPr>
          <w:p w14:paraId="17D7908F" w14:textId="77777777" w:rsidR="00F82F82" w:rsidRPr="003D3EB8" w:rsidRDefault="00F82F82" w:rsidP="00F82F82">
            <w:pPr>
              <w:pStyle w:val="Header"/>
              <w:keepNext/>
              <w:tabs>
                <w:tab w:val="clear" w:pos="4320"/>
                <w:tab w:val="left" w:pos="1800"/>
                <w:tab w:val="left" w:pos="3600"/>
                <w:tab w:val="left" w:pos="5400"/>
                <w:tab w:val="left" w:pos="7200"/>
              </w:tabs>
              <w:jc w:val="center"/>
              <w:rPr>
                <w:rFonts w:ascii="Arial" w:hAnsi="Arial" w:cs="Arial"/>
                <w:sz w:val="22"/>
                <w:szCs w:val="22"/>
              </w:rPr>
            </w:pPr>
            <w:r w:rsidRPr="003D3EB8">
              <w:rPr>
                <w:rFonts w:ascii="Arial" w:hAnsi="Arial" w:cs="Arial"/>
                <w:sz w:val="22"/>
                <w:szCs w:val="22"/>
              </w:rPr>
              <w:t>May 2013</w:t>
            </w:r>
          </w:p>
        </w:tc>
      </w:tr>
    </w:tbl>
    <w:p w14:paraId="53AB23E1" w14:textId="77777777" w:rsidR="00C00E91" w:rsidRPr="003D3EB8" w:rsidRDefault="00C00E91" w:rsidP="0003710D">
      <w:pPr>
        <w:tabs>
          <w:tab w:val="left" w:pos="0"/>
        </w:tabs>
        <w:rPr>
          <w:rFonts w:ascii="Arial" w:hAnsi="Arial" w:cs="Arial"/>
          <w:sz w:val="22"/>
          <w:szCs w:val="22"/>
        </w:rPr>
      </w:pPr>
    </w:p>
    <w:p w14:paraId="4368371D" w14:textId="77777777" w:rsidR="0003710D" w:rsidRPr="003D3EB8" w:rsidRDefault="0003710D" w:rsidP="0003710D">
      <w:pPr>
        <w:tabs>
          <w:tab w:val="left" w:pos="0"/>
        </w:tabs>
        <w:rPr>
          <w:rFonts w:ascii="Arial" w:hAnsi="Arial" w:cs="Arial"/>
          <w:b/>
          <w:caps/>
          <w:sz w:val="22"/>
          <w:szCs w:val="22"/>
        </w:rPr>
      </w:pPr>
      <w:r w:rsidRPr="003D3EB8">
        <w:rPr>
          <w:rFonts w:ascii="Arial" w:hAnsi="Arial" w:cs="Arial"/>
          <w:b/>
          <w:caps/>
          <w:sz w:val="22"/>
          <w:szCs w:val="22"/>
        </w:rPr>
        <w:t>Service</w:t>
      </w:r>
      <w:r w:rsidR="00587150" w:rsidRPr="003D3EB8">
        <w:rPr>
          <w:rFonts w:ascii="Arial" w:hAnsi="Arial" w:cs="Arial"/>
          <w:b/>
          <w:caps/>
          <w:sz w:val="22"/>
          <w:szCs w:val="22"/>
        </w:rPr>
        <w:t xml:space="preserve"> Experience</w:t>
      </w:r>
    </w:p>
    <w:p w14:paraId="10173578" w14:textId="77777777" w:rsidR="0003710D" w:rsidRPr="003D3EB8" w:rsidRDefault="0003710D" w:rsidP="0003710D">
      <w:pPr>
        <w:tabs>
          <w:tab w:val="left" w:pos="0"/>
        </w:tabs>
        <w:rPr>
          <w:rFonts w:ascii="Arial" w:hAnsi="Arial" w:cs="Arial"/>
          <w:sz w:val="22"/>
          <w:szCs w:val="22"/>
        </w:rPr>
      </w:pPr>
    </w:p>
    <w:p w14:paraId="18B9FC14" w14:textId="47A3EE93" w:rsidR="00376E5F" w:rsidRPr="007158B9" w:rsidRDefault="00376E5F" w:rsidP="0003710D">
      <w:pPr>
        <w:tabs>
          <w:tab w:val="left" w:pos="0"/>
        </w:tabs>
        <w:rPr>
          <w:rFonts w:ascii="Arial" w:hAnsi="Arial" w:cs="Arial"/>
          <w:b/>
          <w:bCs/>
          <w:iCs/>
          <w:sz w:val="22"/>
          <w:szCs w:val="22"/>
        </w:rPr>
      </w:pPr>
      <w:r w:rsidRPr="007158B9">
        <w:rPr>
          <w:rFonts w:ascii="Arial" w:hAnsi="Arial" w:cs="Arial"/>
          <w:b/>
          <w:bCs/>
          <w:iCs/>
          <w:sz w:val="22"/>
          <w:szCs w:val="22"/>
        </w:rPr>
        <w:t xml:space="preserve">National </w:t>
      </w:r>
      <w:r w:rsidR="00630DDD">
        <w:rPr>
          <w:rFonts w:ascii="Arial" w:hAnsi="Arial" w:cs="Arial"/>
          <w:b/>
          <w:bCs/>
          <w:iCs/>
          <w:sz w:val="22"/>
          <w:szCs w:val="22"/>
        </w:rPr>
        <w:t>/ International</w:t>
      </w:r>
    </w:p>
    <w:p w14:paraId="70F7EBB5" w14:textId="04B33628" w:rsidR="004225A6" w:rsidRDefault="004225A6" w:rsidP="00E164F8">
      <w:pPr>
        <w:tabs>
          <w:tab w:val="left" w:pos="0"/>
        </w:tabs>
        <w:ind w:left="2160" w:hanging="2160"/>
        <w:rPr>
          <w:rFonts w:ascii="Arial" w:hAnsi="Arial" w:cs="Arial"/>
          <w:iCs/>
          <w:sz w:val="22"/>
          <w:szCs w:val="22"/>
        </w:rPr>
      </w:pPr>
      <w:bookmarkStart w:id="19" w:name="_Hlk42807377"/>
      <w:r>
        <w:rPr>
          <w:rFonts w:ascii="Arial" w:hAnsi="Arial" w:cs="Arial"/>
          <w:iCs/>
          <w:sz w:val="22"/>
          <w:szCs w:val="22"/>
        </w:rPr>
        <w:t>2021 – 2023</w:t>
      </w:r>
      <w:r>
        <w:rPr>
          <w:rFonts w:ascii="Arial" w:hAnsi="Arial" w:cs="Arial"/>
          <w:iCs/>
          <w:sz w:val="22"/>
          <w:szCs w:val="22"/>
        </w:rPr>
        <w:tab/>
      </w:r>
      <w:r w:rsidRPr="004225A6">
        <w:rPr>
          <w:rFonts w:ascii="Arial" w:hAnsi="Arial" w:cs="Arial"/>
          <w:b/>
          <w:bCs/>
          <w:iCs/>
          <w:sz w:val="22"/>
          <w:szCs w:val="22"/>
        </w:rPr>
        <w:t>Track Chair</w:t>
      </w:r>
      <w:r>
        <w:rPr>
          <w:rFonts w:ascii="Arial" w:hAnsi="Arial" w:cs="Arial"/>
          <w:iCs/>
          <w:sz w:val="22"/>
          <w:szCs w:val="22"/>
        </w:rPr>
        <w:t xml:space="preserve">, Track 14 Regional Planning, </w:t>
      </w:r>
      <w:r w:rsidRPr="004225A6">
        <w:rPr>
          <w:rFonts w:ascii="Arial" w:hAnsi="Arial" w:cs="Arial"/>
          <w:iCs/>
          <w:sz w:val="22"/>
          <w:szCs w:val="22"/>
        </w:rPr>
        <w:t>Association of Collegiate Schools of Planning</w:t>
      </w:r>
      <w:r>
        <w:rPr>
          <w:rFonts w:ascii="Arial" w:hAnsi="Arial" w:cs="Arial"/>
          <w:iCs/>
          <w:sz w:val="22"/>
          <w:szCs w:val="22"/>
        </w:rPr>
        <w:t xml:space="preserve"> (ACSP) Annual Conference</w:t>
      </w:r>
    </w:p>
    <w:p w14:paraId="21BED2B2" w14:textId="5D03AC5A" w:rsidR="00E164F8" w:rsidRPr="00E164F8" w:rsidRDefault="00376E5F" w:rsidP="00E164F8">
      <w:pPr>
        <w:tabs>
          <w:tab w:val="left" w:pos="0"/>
        </w:tabs>
        <w:ind w:left="2160" w:hanging="2160"/>
        <w:rPr>
          <w:rFonts w:ascii="Arial" w:hAnsi="Arial" w:cs="Arial"/>
          <w:iCs/>
          <w:sz w:val="22"/>
          <w:szCs w:val="22"/>
        </w:rPr>
      </w:pPr>
      <w:r>
        <w:rPr>
          <w:rFonts w:ascii="Arial" w:hAnsi="Arial" w:cs="Arial"/>
          <w:iCs/>
          <w:sz w:val="22"/>
          <w:szCs w:val="22"/>
        </w:rPr>
        <w:t>2019 – present</w:t>
      </w:r>
      <w:r w:rsidR="00E164F8">
        <w:rPr>
          <w:rFonts w:ascii="Arial" w:hAnsi="Arial" w:cs="Arial"/>
          <w:iCs/>
          <w:sz w:val="22"/>
          <w:szCs w:val="22"/>
        </w:rPr>
        <w:tab/>
      </w:r>
      <w:bookmarkStart w:id="20" w:name="_Hlk37710177"/>
      <w:r w:rsidR="00E164F8" w:rsidRPr="00E164F8">
        <w:rPr>
          <w:rFonts w:ascii="Arial" w:hAnsi="Arial" w:cs="Arial"/>
          <w:b/>
          <w:bCs/>
          <w:iCs/>
          <w:sz w:val="22"/>
          <w:szCs w:val="22"/>
        </w:rPr>
        <w:t>Member</w:t>
      </w:r>
      <w:r w:rsidR="00E164F8" w:rsidRPr="00E164F8">
        <w:rPr>
          <w:rFonts w:ascii="Arial" w:hAnsi="Arial" w:cs="Arial"/>
          <w:iCs/>
          <w:sz w:val="22"/>
          <w:szCs w:val="22"/>
        </w:rPr>
        <w:t xml:space="preserve">, </w:t>
      </w:r>
      <w:r w:rsidR="001876EE" w:rsidRPr="00E164F8">
        <w:rPr>
          <w:rFonts w:ascii="Arial" w:hAnsi="Arial" w:cs="Arial"/>
          <w:iCs/>
          <w:sz w:val="22"/>
          <w:szCs w:val="22"/>
        </w:rPr>
        <w:t>Accessible Transportation and Mobility Committee</w:t>
      </w:r>
      <w:r w:rsidR="001876EE" w:rsidRPr="003D3EB8">
        <w:rPr>
          <w:rFonts w:ascii="Arial" w:hAnsi="Arial" w:cs="Arial"/>
          <w:bCs/>
          <w:sz w:val="22"/>
          <w:szCs w:val="22"/>
        </w:rPr>
        <w:t xml:space="preserve"> </w:t>
      </w:r>
      <w:r w:rsidR="001876EE" w:rsidRPr="00E164F8">
        <w:rPr>
          <w:rFonts w:ascii="Arial" w:hAnsi="Arial" w:cs="Arial"/>
          <w:iCs/>
          <w:sz w:val="22"/>
          <w:szCs w:val="22"/>
        </w:rPr>
        <w:t>(</w:t>
      </w:r>
      <w:r w:rsidR="00B61E35" w:rsidRPr="00B61E35">
        <w:rPr>
          <w:rFonts w:ascii="Arial" w:hAnsi="Arial" w:cs="Arial"/>
          <w:iCs/>
          <w:sz w:val="22"/>
          <w:szCs w:val="22"/>
        </w:rPr>
        <w:t>AME50</w:t>
      </w:r>
      <w:r w:rsidR="001876EE" w:rsidRPr="00E164F8">
        <w:rPr>
          <w:rFonts w:ascii="Arial" w:hAnsi="Arial" w:cs="Arial"/>
          <w:iCs/>
          <w:sz w:val="22"/>
          <w:szCs w:val="22"/>
        </w:rPr>
        <w:t>)</w:t>
      </w:r>
      <w:r w:rsidR="001876EE">
        <w:rPr>
          <w:rFonts w:ascii="Arial" w:hAnsi="Arial" w:cs="Arial"/>
          <w:iCs/>
          <w:sz w:val="22"/>
          <w:szCs w:val="22"/>
        </w:rPr>
        <w:t xml:space="preserve">, </w:t>
      </w:r>
      <w:r w:rsidR="00E164F8" w:rsidRPr="003D3EB8">
        <w:rPr>
          <w:rFonts w:ascii="Arial" w:hAnsi="Arial" w:cs="Arial"/>
          <w:bCs/>
          <w:sz w:val="22"/>
          <w:szCs w:val="22"/>
        </w:rPr>
        <w:t>Transportation Research Board</w:t>
      </w:r>
      <w:r w:rsidR="00E164F8" w:rsidRPr="00E164F8">
        <w:rPr>
          <w:rFonts w:ascii="Arial" w:hAnsi="Arial" w:cs="Arial"/>
          <w:iCs/>
          <w:sz w:val="22"/>
          <w:szCs w:val="22"/>
        </w:rPr>
        <w:t xml:space="preserve"> </w:t>
      </w:r>
      <w:r w:rsidR="001876EE" w:rsidRPr="001876EE">
        <w:rPr>
          <w:rFonts w:ascii="Arial" w:hAnsi="Arial" w:cs="Arial"/>
          <w:iCs/>
          <w:sz w:val="22"/>
          <w:szCs w:val="22"/>
        </w:rPr>
        <w:t>of the National Academies</w:t>
      </w:r>
      <w:r w:rsidR="001876EE">
        <w:rPr>
          <w:rFonts w:ascii="Arial" w:hAnsi="Arial" w:cs="Arial"/>
          <w:iCs/>
          <w:sz w:val="22"/>
          <w:szCs w:val="22"/>
        </w:rPr>
        <w:t>.</w:t>
      </w:r>
    </w:p>
    <w:bookmarkEnd w:id="20"/>
    <w:p w14:paraId="1CF28809" w14:textId="0976AA4A" w:rsidR="00376E5F" w:rsidRDefault="00E164F8" w:rsidP="00E164F8">
      <w:pPr>
        <w:tabs>
          <w:tab w:val="left" w:pos="0"/>
        </w:tabs>
        <w:ind w:left="2160" w:hanging="2160"/>
        <w:rPr>
          <w:rFonts w:ascii="Arial" w:hAnsi="Arial" w:cs="Arial"/>
          <w:iCs/>
          <w:sz w:val="22"/>
          <w:szCs w:val="22"/>
        </w:rPr>
      </w:pPr>
      <w:r>
        <w:rPr>
          <w:rFonts w:ascii="Arial" w:hAnsi="Arial" w:cs="Arial"/>
          <w:iCs/>
          <w:sz w:val="22"/>
          <w:szCs w:val="22"/>
        </w:rPr>
        <w:t>2019 – present</w:t>
      </w:r>
      <w:r w:rsidRPr="00E164F8">
        <w:rPr>
          <w:rFonts w:ascii="Arial" w:hAnsi="Arial" w:cs="Arial"/>
          <w:iCs/>
          <w:sz w:val="22"/>
          <w:szCs w:val="22"/>
        </w:rPr>
        <w:t xml:space="preserve"> </w:t>
      </w:r>
      <w:r>
        <w:rPr>
          <w:rFonts w:ascii="Arial" w:hAnsi="Arial" w:cs="Arial"/>
          <w:iCs/>
          <w:sz w:val="22"/>
          <w:szCs w:val="22"/>
        </w:rPr>
        <w:tab/>
      </w:r>
      <w:bookmarkStart w:id="21" w:name="_Hlk37710223"/>
      <w:r w:rsidRPr="00E164F8">
        <w:rPr>
          <w:rFonts w:ascii="Arial" w:hAnsi="Arial" w:cs="Arial"/>
          <w:b/>
          <w:bCs/>
          <w:iCs/>
          <w:sz w:val="22"/>
          <w:szCs w:val="22"/>
        </w:rPr>
        <w:t>Member</w:t>
      </w:r>
      <w:r w:rsidRPr="00E164F8">
        <w:rPr>
          <w:rFonts w:ascii="Arial" w:hAnsi="Arial" w:cs="Arial"/>
          <w:iCs/>
          <w:sz w:val="22"/>
          <w:szCs w:val="22"/>
        </w:rPr>
        <w:t xml:space="preserve">, </w:t>
      </w:r>
      <w:r w:rsidR="001876EE" w:rsidRPr="00E164F8">
        <w:rPr>
          <w:rFonts w:ascii="Arial" w:hAnsi="Arial" w:cs="Arial"/>
          <w:iCs/>
          <w:sz w:val="22"/>
          <w:szCs w:val="22"/>
        </w:rPr>
        <w:t>Emerging and Innovative Public Transport and Technologies Committee</w:t>
      </w:r>
      <w:r w:rsidR="001876EE" w:rsidRPr="001876EE">
        <w:rPr>
          <w:rFonts w:ascii="Arial" w:hAnsi="Arial" w:cs="Arial"/>
          <w:iCs/>
          <w:sz w:val="22"/>
          <w:szCs w:val="22"/>
        </w:rPr>
        <w:t xml:space="preserve"> </w:t>
      </w:r>
      <w:r w:rsidR="001876EE" w:rsidRPr="00E164F8">
        <w:rPr>
          <w:rFonts w:ascii="Arial" w:hAnsi="Arial" w:cs="Arial"/>
          <w:iCs/>
          <w:sz w:val="22"/>
          <w:szCs w:val="22"/>
        </w:rPr>
        <w:t>(AP020)</w:t>
      </w:r>
      <w:r w:rsidR="001876EE">
        <w:rPr>
          <w:rFonts w:ascii="Arial" w:hAnsi="Arial" w:cs="Arial"/>
          <w:iCs/>
          <w:sz w:val="22"/>
          <w:szCs w:val="22"/>
        </w:rPr>
        <w:t xml:space="preserve">, </w:t>
      </w:r>
      <w:r w:rsidRPr="003D3EB8">
        <w:rPr>
          <w:rFonts w:ascii="Arial" w:hAnsi="Arial" w:cs="Arial"/>
          <w:bCs/>
          <w:sz w:val="22"/>
          <w:szCs w:val="22"/>
        </w:rPr>
        <w:t>Transportation Research Board</w:t>
      </w:r>
      <w:r w:rsidRPr="00E164F8">
        <w:rPr>
          <w:rFonts w:ascii="Arial" w:hAnsi="Arial" w:cs="Arial"/>
          <w:iCs/>
          <w:sz w:val="22"/>
          <w:szCs w:val="22"/>
        </w:rPr>
        <w:t xml:space="preserve"> </w:t>
      </w:r>
      <w:r w:rsidR="001876EE" w:rsidRPr="001876EE">
        <w:rPr>
          <w:rFonts w:ascii="Arial" w:hAnsi="Arial" w:cs="Arial"/>
          <w:iCs/>
          <w:sz w:val="22"/>
          <w:szCs w:val="22"/>
        </w:rPr>
        <w:t>of the National Academies</w:t>
      </w:r>
      <w:bookmarkEnd w:id="21"/>
      <w:r w:rsidR="001876EE">
        <w:rPr>
          <w:rFonts w:ascii="Arial" w:hAnsi="Arial" w:cs="Arial"/>
          <w:iCs/>
          <w:sz w:val="22"/>
          <w:szCs w:val="22"/>
        </w:rPr>
        <w:t>.</w:t>
      </w:r>
    </w:p>
    <w:p w14:paraId="01A68BB6" w14:textId="34D02EC3" w:rsidR="00376E5F" w:rsidRPr="00376E5F" w:rsidRDefault="00E164F8" w:rsidP="00047AAA">
      <w:pPr>
        <w:tabs>
          <w:tab w:val="left" w:pos="0"/>
        </w:tabs>
        <w:ind w:left="2160" w:hanging="2160"/>
        <w:rPr>
          <w:rFonts w:ascii="Arial" w:hAnsi="Arial" w:cs="Arial"/>
          <w:iCs/>
          <w:sz w:val="22"/>
          <w:szCs w:val="22"/>
        </w:rPr>
      </w:pPr>
      <w:r>
        <w:rPr>
          <w:rFonts w:ascii="Arial" w:hAnsi="Arial" w:cs="Arial"/>
          <w:iCs/>
          <w:sz w:val="22"/>
          <w:szCs w:val="22"/>
        </w:rPr>
        <w:lastRenderedPageBreak/>
        <w:t>2010 – present</w:t>
      </w:r>
      <w:r>
        <w:rPr>
          <w:rFonts w:ascii="Arial" w:hAnsi="Arial" w:cs="Arial"/>
          <w:iCs/>
          <w:sz w:val="22"/>
          <w:szCs w:val="22"/>
        </w:rPr>
        <w:tab/>
      </w:r>
      <w:r w:rsidR="00047AAA" w:rsidRPr="00047AAA">
        <w:rPr>
          <w:rFonts w:ascii="Arial" w:hAnsi="Arial" w:cs="Arial"/>
          <w:b/>
          <w:bCs/>
          <w:iCs/>
          <w:sz w:val="22"/>
          <w:szCs w:val="22"/>
        </w:rPr>
        <w:t>Friend</w:t>
      </w:r>
      <w:r w:rsidR="00047AAA">
        <w:rPr>
          <w:rFonts w:ascii="Arial" w:hAnsi="Arial" w:cs="Arial"/>
          <w:iCs/>
          <w:sz w:val="22"/>
          <w:szCs w:val="22"/>
        </w:rPr>
        <w:t>,</w:t>
      </w:r>
      <w:r>
        <w:rPr>
          <w:rFonts w:ascii="Arial" w:hAnsi="Arial" w:cs="Arial"/>
          <w:iCs/>
          <w:sz w:val="22"/>
          <w:szCs w:val="22"/>
        </w:rPr>
        <w:t xml:space="preserve"> </w:t>
      </w:r>
      <w:r w:rsidRPr="00E164F8">
        <w:rPr>
          <w:rFonts w:ascii="Arial" w:hAnsi="Arial" w:cs="Arial"/>
          <w:iCs/>
          <w:sz w:val="22"/>
          <w:szCs w:val="22"/>
        </w:rPr>
        <w:t>Committee</w:t>
      </w:r>
      <w:r w:rsidR="00527CB9">
        <w:rPr>
          <w:rFonts w:ascii="Arial" w:hAnsi="Arial" w:cs="Arial"/>
          <w:iCs/>
          <w:sz w:val="22"/>
          <w:szCs w:val="22"/>
        </w:rPr>
        <w:t>s</w:t>
      </w:r>
      <w:r w:rsidRPr="00E164F8">
        <w:rPr>
          <w:rFonts w:ascii="Arial" w:hAnsi="Arial" w:cs="Arial"/>
          <w:iCs/>
          <w:sz w:val="22"/>
          <w:szCs w:val="22"/>
        </w:rPr>
        <w:t xml:space="preserve"> on</w:t>
      </w:r>
      <w:r>
        <w:rPr>
          <w:rFonts w:ascii="Arial" w:hAnsi="Arial" w:cs="Arial"/>
          <w:iCs/>
          <w:sz w:val="22"/>
          <w:szCs w:val="22"/>
        </w:rPr>
        <w:t xml:space="preserve"> </w:t>
      </w:r>
      <w:r w:rsidR="00047AAA" w:rsidRPr="003D3EB8">
        <w:rPr>
          <w:rFonts w:ascii="Arial" w:hAnsi="Arial" w:cs="Arial"/>
          <w:sz w:val="22"/>
          <w:szCs w:val="22"/>
        </w:rPr>
        <w:t>Developing Countries</w:t>
      </w:r>
      <w:r w:rsidR="00047AAA">
        <w:rPr>
          <w:rFonts w:ascii="Arial" w:hAnsi="Arial" w:cs="Arial"/>
          <w:sz w:val="22"/>
          <w:szCs w:val="22"/>
        </w:rPr>
        <w:t xml:space="preserve">, </w:t>
      </w:r>
      <w:r w:rsidR="00047AAA" w:rsidRPr="003D3EB8">
        <w:rPr>
          <w:rFonts w:ascii="Arial" w:hAnsi="Arial" w:cs="Arial"/>
          <w:sz w:val="22"/>
          <w:szCs w:val="22"/>
        </w:rPr>
        <w:t>Pedestrians</w:t>
      </w:r>
      <w:r w:rsidR="00047AAA">
        <w:rPr>
          <w:rFonts w:ascii="Arial" w:hAnsi="Arial" w:cs="Arial"/>
          <w:sz w:val="22"/>
          <w:szCs w:val="22"/>
        </w:rPr>
        <w:t xml:space="preserve">, Bicycle Transportation, </w:t>
      </w:r>
      <w:r w:rsidR="00527CB9">
        <w:rPr>
          <w:rFonts w:ascii="Arial" w:hAnsi="Arial" w:cs="Arial"/>
          <w:sz w:val="22"/>
          <w:szCs w:val="22"/>
        </w:rPr>
        <w:t xml:space="preserve">and </w:t>
      </w:r>
      <w:r w:rsidR="00047AAA">
        <w:rPr>
          <w:rFonts w:ascii="Arial" w:hAnsi="Arial" w:cs="Arial"/>
          <w:sz w:val="22"/>
          <w:szCs w:val="22"/>
        </w:rPr>
        <w:t>Performance Measurements</w:t>
      </w:r>
      <w:r w:rsidR="00527CB9">
        <w:rPr>
          <w:rFonts w:ascii="Arial" w:hAnsi="Arial" w:cs="Arial"/>
          <w:sz w:val="22"/>
          <w:szCs w:val="22"/>
        </w:rPr>
        <w:t xml:space="preserve">, </w:t>
      </w:r>
      <w:r w:rsidR="00527CB9" w:rsidRPr="003D3EB8">
        <w:rPr>
          <w:rFonts w:ascii="Arial" w:hAnsi="Arial" w:cs="Arial"/>
          <w:bCs/>
          <w:sz w:val="22"/>
          <w:szCs w:val="22"/>
        </w:rPr>
        <w:t>Transportation Research Board</w:t>
      </w:r>
      <w:r w:rsidR="00527CB9" w:rsidRPr="00E164F8">
        <w:rPr>
          <w:rFonts w:ascii="Arial" w:hAnsi="Arial" w:cs="Arial"/>
          <w:iCs/>
          <w:sz w:val="22"/>
          <w:szCs w:val="22"/>
        </w:rPr>
        <w:t xml:space="preserve"> </w:t>
      </w:r>
      <w:r w:rsidR="00527CB9" w:rsidRPr="001876EE">
        <w:rPr>
          <w:rFonts w:ascii="Arial" w:hAnsi="Arial" w:cs="Arial"/>
          <w:iCs/>
          <w:sz w:val="22"/>
          <w:szCs w:val="22"/>
        </w:rPr>
        <w:t>of the National Academies</w:t>
      </w:r>
      <w:r w:rsidR="00527CB9">
        <w:rPr>
          <w:rFonts w:ascii="Arial" w:hAnsi="Arial" w:cs="Arial"/>
          <w:iCs/>
          <w:sz w:val="22"/>
          <w:szCs w:val="22"/>
        </w:rPr>
        <w:t>.</w:t>
      </w:r>
      <w:bookmarkEnd w:id="19"/>
    </w:p>
    <w:p w14:paraId="483ABFE5" w14:textId="77777777" w:rsidR="00F37A2B" w:rsidRPr="003D3EB8" w:rsidRDefault="00F37A2B" w:rsidP="0003710D">
      <w:pPr>
        <w:tabs>
          <w:tab w:val="left" w:pos="0"/>
        </w:tabs>
        <w:rPr>
          <w:rFonts w:ascii="Arial" w:hAnsi="Arial" w:cs="Arial"/>
          <w:sz w:val="22"/>
          <w:szCs w:val="22"/>
        </w:rPr>
      </w:pPr>
    </w:p>
    <w:p w14:paraId="5C645306" w14:textId="04263230" w:rsidR="00376E5F" w:rsidRPr="007158B9" w:rsidRDefault="00376E5F" w:rsidP="0003710D">
      <w:pPr>
        <w:tabs>
          <w:tab w:val="left" w:pos="0"/>
        </w:tabs>
        <w:rPr>
          <w:rFonts w:ascii="Arial" w:hAnsi="Arial" w:cs="Arial"/>
          <w:b/>
          <w:bCs/>
          <w:iCs/>
          <w:sz w:val="22"/>
          <w:szCs w:val="22"/>
        </w:rPr>
      </w:pPr>
      <w:r w:rsidRPr="007158B9">
        <w:rPr>
          <w:rFonts w:ascii="Arial" w:hAnsi="Arial" w:cs="Arial"/>
          <w:b/>
          <w:bCs/>
          <w:iCs/>
          <w:sz w:val="22"/>
          <w:szCs w:val="22"/>
        </w:rPr>
        <w:t>State</w:t>
      </w:r>
    </w:p>
    <w:p w14:paraId="070DA926" w14:textId="3BC8013D" w:rsidR="00376E5F" w:rsidRPr="00376E5F" w:rsidRDefault="00376E5F" w:rsidP="00376E5F">
      <w:pPr>
        <w:tabs>
          <w:tab w:val="left" w:pos="0"/>
        </w:tabs>
        <w:ind w:left="2160" w:hanging="2160"/>
        <w:rPr>
          <w:rFonts w:ascii="Arial" w:hAnsi="Arial" w:cs="Arial"/>
          <w:iCs/>
          <w:sz w:val="22"/>
          <w:szCs w:val="22"/>
        </w:rPr>
      </w:pPr>
      <w:r>
        <w:rPr>
          <w:rFonts w:ascii="Arial" w:hAnsi="Arial" w:cs="Arial"/>
          <w:iCs/>
          <w:sz w:val="22"/>
          <w:szCs w:val="22"/>
        </w:rPr>
        <w:t>2019 – present</w:t>
      </w:r>
      <w:r>
        <w:rPr>
          <w:rFonts w:ascii="Arial" w:hAnsi="Arial" w:cs="Arial"/>
          <w:iCs/>
          <w:sz w:val="22"/>
          <w:szCs w:val="22"/>
        </w:rPr>
        <w:tab/>
      </w:r>
      <w:bookmarkStart w:id="22" w:name="_Hlk42807616"/>
      <w:r w:rsidRPr="00376E5F">
        <w:rPr>
          <w:rFonts w:ascii="Arial" w:hAnsi="Arial" w:cs="Arial"/>
          <w:b/>
          <w:bCs/>
          <w:iCs/>
          <w:sz w:val="22"/>
          <w:szCs w:val="22"/>
        </w:rPr>
        <w:t>Member</w:t>
      </w:r>
      <w:r>
        <w:rPr>
          <w:rFonts w:ascii="Arial" w:hAnsi="Arial" w:cs="Arial"/>
          <w:iCs/>
          <w:sz w:val="22"/>
          <w:szCs w:val="22"/>
        </w:rPr>
        <w:t>, Michigan 2045 State Long-Range Transportation Plan (MM2045) Planning Committee</w:t>
      </w:r>
      <w:r w:rsidR="00BB7475">
        <w:rPr>
          <w:rFonts w:ascii="Arial" w:hAnsi="Arial" w:cs="Arial"/>
          <w:iCs/>
          <w:sz w:val="22"/>
          <w:szCs w:val="22"/>
        </w:rPr>
        <w:t>, representing Michigan State University</w:t>
      </w:r>
      <w:bookmarkEnd w:id="22"/>
      <w:r w:rsidR="00BB7475">
        <w:rPr>
          <w:rFonts w:ascii="Arial" w:hAnsi="Arial" w:cs="Arial"/>
          <w:iCs/>
          <w:sz w:val="22"/>
          <w:szCs w:val="22"/>
        </w:rPr>
        <w:t>.</w:t>
      </w:r>
    </w:p>
    <w:p w14:paraId="28A1B340" w14:textId="77777777" w:rsidR="00376E5F" w:rsidRDefault="00376E5F" w:rsidP="0003710D">
      <w:pPr>
        <w:tabs>
          <w:tab w:val="left" w:pos="0"/>
        </w:tabs>
        <w:rPr>
          <w:rFonts w:ascii="Arial" w:hAnsi="Arial" w:cs="Arial"/>
          <w:b/>
          <w:bCs/>
          <w:i/>
          <w:sz w:val="22"/>
          <w:szCs w:val="22"/>
        </w:rPr>
      </w:pPr>
    </w:p>
    <w:p w14:paraId="10E093E1" w14:textId="0FD204C5" w:rsidR="006B35A4" w:rsidRPr="007158B9" w:rsidRDefault="006B35A4" w:rsidP="0003710D">
      <w:pPr>
        <w:tabs>
          <w:tab w:val="left" w:pos="0"/>
        </w:tabs>
        <w:rPr>
          <w:rFonts w:ascii="Arial" w:hAnsi="Arial" w:cs="Arial"/>
          <w:iCs/>
          <w:sz w:val="22"/>
          <w:szCs w:val="22"/>
        </w:rPr>
      </w:pPr>
      <w:r w:rsidRPr="007158B9">
        <w:rPr>
          <w:rFonts w:ascii="Arial" w:hAnsi="Arial" w:cs="Arial"/>
          <w:b/>
          <w:bCs/>
          <w:iCs/>
          <w:sz w:val="22"/>
          <w:szCs w:val="22"/>
        </w:rPr>
        <w:t>University</w:t>
      </w:r>
    </w:p>
    <w:p w14:paraId="0D758152" w14:textId="6AC8AAA4" w:rsidR="00BB7475" w:rsidRPr="00BB7475" w:rsidRDefault="00BB7475" w:rsidP="006B35A4">
      <w:pPr>
        <w:tabs>
          <w:tab w:val="left" w:pos="0"/>
        </w:tabs>
        <w:rPr>
          <w:rFonts w:ascii="Arial" w:hAnsi="Arial" w:cs="Arial"/>
          <w:sz w:val="22"/>
          <w:szCs w:val="22"/>
        </w:rPr>
      </w:pPr>
      <w:r>
        <w:rPr>
          <w:rFonts w:ascii="Arial" w:hAnsi="Arial" w:cs="Arial"/>
          <w:sz w:val="22"/>
          <w:szCs w:val="22"/>
        </w:rPr>
        <w:t>2018 – present</w:t>
      </w:r>
      <w:r>
        <w:rPr>
          <w:rFonts w:ascii="Arial" w:hAnsi="Arial" w:cs="Arial"/>
          <w:sz w:val="22"/>
          <w:szCs w:val="22"/>
        </w:rPr>
        <w:tab/>
      </w:r>
      <w:r w:rsidRPr="00376E5F">
        <w:rPr>
          <w:rFonts w:ascii="Arial" w:hAnsi="Arial" w:cs="Arial"/>
          <w:b/>
          <w:bCs/>
          <w:iCs/>
          <w:sz w:val="22"/>
          <w:szCs w:val="22"/>
        </w:rPr>
        <w:t>Member</w:t>
      </w:r>
      <w:r>
        <w:rPr>
          <w:rFonts w:ascii="Arial" w:hAnsi="Arial" w:cs="Arial"/>
          <w:iCs/>
          <w:sz w:val="22"/>
          <w:szCs w:val="22"/>
        </w:rPr>
        <w:t>, Bicycle Advisory Committee, Michigan State University.</w:t>
      </w:r>
    </w:p>
    <w:p w14:paraId="1295D07E" w14:textId="02E45AA1" w:rsidR="006B35A4" w:rsidRPr="003D3EB8" w:rsidRDefault="006B35A4" w:rsidP="006B35A4">
      <w:pPr>
        <w:tabs>
          <w:tab w:val="left" w:pos="0"/>
        </w:tabs>
        <w:rPr>
          <w:rFonts w:ascii="Arial" w:hAnsi="Arial" w:cs="Arial"/>
          <w:sz w:val="22"/>
          <w:szCs w:val="22"/>
        </w:rPr>
      </w:pPr>
      <w:r w:rsidRPr="003D3EB8">
        <w:rPr>
          <w:rFonts w:ascii="Arial" w:hAnsi="Arial" w:cs="Arial"/>
          <w:sz w:val="22"/>
          <w:szCs w:val="22"/>
          <w:lang w:val="x-none"/>
        </w:rPr>
        <w:t xml:space="preserve">2015 – </w:t>
      </w:r>
      <w:r w:rsidR="00376E5F">
        <w:rPr>
          <w:rFonts w:ascii="Arial" w:hAnsi="Arial" w:cs="Arial"/>
          <w:sz w:val="22"/>
          <w:szCs w:val="22"/>
        </w:rPr>
        <w:t>2017</w:t>
      </w:r>
      <w:r w:rsidRPr="003D3EB8">
        <w:rPr>
          <w:rFonts w:ascii="Arial" w:hAnsi="Arial" w:cs="Arial"/>
          <w:sz w:val="22"/>
          <w:szCs w:val="22"/>
          <w:lang w:val="x-none"/>
        </w:rPr>
        <w:tab/>
      </w:r>
      <w:r w:rsidR="00376E5F">
        <w:rPr>
          <w:rFonts w:ascii="Arial" w:hAnsi="Arial" w:cs="Arial"/>
          <w:sz w:val="22"/>
          <w:szCs w:val="22"/>
          <w:lang w:val="x-none"/>
        </w:rPr>
        <w:tab/>
      </w:r>
      <w:r w:rsidRPr="003D3EB8">
        <w:rPr>
          <w:rFonts w:ascii="Arial" w:hAnsi="Arial" w:cs="Arial"/>
          <w:b/>
          <w:bCs/>
          <w:sz w:val="22"/>
          <w:szCs w:val="22"/>
          <w:lang w:val="x-none"/>
        </w:rPr>
        <w:t>Advisor</w:t>
      </w:r>
      <w:r w:rsidRPr="003D3EB8">
        <w:rPr>
          <w:rFonts w:ascii="Arial" w:hAnsi="Arial" w:cs="Arial"/>
          <w:sz w:val="22"/>
          <w:szCs w:val="22"/>
          <w:lang w:val="x-none"/>
        </w:rPr>
        <w:t xml:space="preserve">, Texas A&amp;M University </w:t>
      </w:r>
      <w:r w:rsidRPr="003D3EB8">
        <w:rPr>
          <w:rFonts w:ascii="Arial" w:hAnsi="Arial" w:cs="Arial"/>
          <w:sz w:val="22"/>
          <w:szCs w:val="22"/>
        </w:rPr>
        <w:t>Recreational Sports Center</w:t>
      </w:r>
    </w:p>
    <w:p w14:paraId="186C3CA1" w14:textId="77777777" w:rsidR="006B35A4" w:rsidRPr="003D3EB8" w:rsidRDefault="006B35A4" w:rsidP="0003710D">
      <w:pPr>
        <w:tabs>
          <w:tab w:val="left" w:pos="0"/>
        </w:tabs>
        <w:rPr>
          <w:rFonts w:ascii="Arial" w:hAnsi="Arial" w:cs="Arial"/>
          <w:sz w:val="22"/>
          <w:szCs w:val="22"/>
          <w:lang w:val="x-none"/>
        </w:rPr>
      </w:pPr>
    </w:p>
    <w:p w14:paraId="0B5EB193" w14:textId="77777777" w:rsidR="006B35A4" w:rsidRPr="007158B9" w:rsidRDefault="00045EFE" w:rsidP="006B35A4">
      <w:pPr>
        <w:tabs>
          <w:tab w:val="left" w:pos="0"/>
        </w:tabs>
        <w:rPr>
          <w:rFonts w:ascii="Arial" w:hAnsi="Arial" w:cs="Arial"/>
          <w:iCs/>
          <w:sz w:val="22"/>
          <w:szCs w:val="22"/>
        </w:rPr>
      </w:pPr>
      <w:r w:rsidRPr="007158B9">
        <w:rPr>
          <w:rFonts w:ascii="Arial" w:hAnsi="Arial" w:cs="Arial"/>
          <w:b/>
          <w:bCs/>
          <w:iCs/>
          <w:sz w:val="22"/>
          <w:szCs w:val="22"/>
        </w:rPr>
        <w:t>College/</w:t>
      </w:r>
      <w:r w:rsidR="006B35A4" w:rsidRPr="007158B9">
        <w:rPr>
          <w:rFonts w:ascii="Arial" w:hAnsi="Arial" w:cs="Arial"/>
          <w:b/>
          <w:bCs/>
          <w:iCs/>
          <w:sz w:val="22"/>
          <w:szCs w:val="22"/>
        </w:rPr>
        <w:t>Department</w:t>
      </w:r>
    </w:p>
    <w:p w14:paraId="3BD651E8" w14:textId="52211E5C" w:rsidR="00BB7475" w:rsidRPr="00BB7475" w:rsidRDefault="00BB7475" w:rsidP="00146D30">
      <w:pPr>
        <w:tabs>
          <w:tab w:val="left" w:pos="90"/>
        </w:tabs>
        <w:ind w:left="2160" w:hanging="2160"/>
        <w:rPr>
          <w:rFonts w:ascii="Arial" w:hAnsi="Arial" w:cs="Arial"/>
          <w:sz w:val="22"/>
          <w:szCs w:val="22"/>
        </w:rPr>
      </w:pPr>
      <w:r>
        <w:rPr>
          <w:rFonts w:ascii="Arial" w:hAnsi="Arial" w:cs="Arial"/>
          <w:sz w:val="22"/>
          <w:szCs w:val="22"/>
        </w:rPr>
        <w:t>2019 – present</w:t>
      </w:r>
      <w:r>
        <w:rPr>
          <w:rFonts w:ascii="Arial" w:hAnsi="Arial" w:cs="Arial"/>
          <w:sz w:val="22"/>
          <w:szCs w:val="22"/>
        </w:rPr>
        <w:tab/>
      </w:r>
      <w:r w:rsidRPr="00BB7475">
        <w:rPr>
          <w:rFonts w:ascii="Arial" w:hAnsi="Arial" w:cs="Arial"/>
          <w:b/>
          <w:bCs/>
          <w:sz w:val="22"/>
          <w:szCs w:val="22"/>
        </w:rPr>
        <w:t>Member</w:t>
      </w:r>
      <w:r>
        <w:rPr>
          <w:rFonts w:ascii="Arial" w:hAnsi="Arial" w:cs="Arial"/>
          <w:sz w:val="22"/>
          <w:szCs w:val="22"/>
        </w:rPr>
        <w:t xml:space="preserve">, </w:t>
      </w:r>
      <w:r w:rsidRPr="00BB7475">
        <w:rPr>
          <w:rFonts w:ascii="Arial" w:hAnsi="Arial" w:cs="Arial"/>
          <w:sz w:val="22"/>
          <w:szCs w:val="22"/>
        </w:rPr>
        <w:t xml:space="preserve">Diversity, Equity and Inclusion (DEI) </w:t>
      </w:r>
      <w:r w:rsidR="00630DDD">
        <w:rPr>
          <w:rFonts w:ascii="Arial" w:hAnsi="Arial" w:cs="Arial"/>
          <w:sz w:val="22"/>
          <w:szCs w:val="22"/>
        </w:rPr>
        <w:t>standing</w:t>
      </w:r>
      <w:r w:rsidR="0034169F">
        <w:rPr>
          <w:rFonts w:ascii="Arial" w:hAnsi="Arial" w:cs="Arial"/>
          <w:sz w:val="22"/>
          <w:szCs w:val="22"/>
        </w:rPr>
        <w:t xml:space="preserve"> </w:t>
      </w:r>
      <w:r w:rsidRPr="00BB7475">
        <w:rPr>
          <w:rFonts w:ascii="Arial" w:hAnsi="Arial" w:cs="Arial"/>
          <w:sz w:val="22"/>
          <w:szCs w:val="22"/>
        </w:rPr>
        <w:t>committee</w:t>
      </w:r>
      <w:r>
        <w:rPr>
          <w:rFonts w:ascii="Arial" w:hAnsi="Arial" w:cs="Arial"/>
          <w:sz w:val="22"/>
          <w:szCs w:val="22"/>
        </w:rPr>
        <w:t xml:space="preserve">, </w:t>
      </w:r>
      <w:r w:rsidR="009F1969">
        <w:rPr>
          <w:rFonts w:ascii="Arial" w:hAnsi="Arial" w:cs="Arial"/>
          <w:sz w:val="22"/>
          <w:szCs w:val="22"/>
        </w:rPr>
        <w:t xml:space="preserve">School of Planning, Design and Construction, </w:t>
      </w:r>
      <w:r>
        <w:rPr>
          <w:rFonts w:ascii="Arial" w:hAnsi="Arial" w:cs="Arial"/>
          <w:sz w:val="22"/>
          <w:szCs w:val="22"/>
        </w:rPr>
        <w:t>MSU</w:t>
      </w:r>
    </w:p>
    <w:p w14:paraId="50171CF2" w14:textId="577EF052" w:rsidR="00DC2F41" w:rsidRPr="003D3EB8" w:rsidRDefault="00DC2F41" w:rsidP="00146D30">
      <w:pPr>
        <w:tabs>
          <w:tab w:val="left" w:pos="90"/>
        </w:tabs>
        <w:ind w:left="2160" w:hanging="2160"/>
        <w:rPr>
          <w:rFonts w:ascii="Arial" w:hAnsi="Arial" w:cs="Arial"/>
          <w:sz w:val="22"/>
          <w:szCs w:val="22"/>
        </w:rPr>
      </w:pPr>
      <w:r w:rsidRPr="003D3EB8">
        <w:rPr>
          <w:rFonts w:ascii="Arial" w:hAnsi="Arial" w:cs="Arial"/>
          <w:sz w:val="22"/>
          <w:szCs w:val="22"/>
          <w:lang w:val="x-none"/>
        </w:rPr>
        <w:t>201</w:t>
      </w:r>
      <w:r w:rsidRPr="003D3EB8">
        <w:rPr>
          <w:rFonts w:ascii="Arial" w:hAnsi="Arial" w:cs="Arial"/>
          <w:sz w:val="22"/>
          <w:szCs w:val="22"/>
        </w:rPr>
        <w:t>6</w:t>
      </w:r>
      <w:r w:rsidR="00C74ED1">
        <w:rPr>
          <w:rFonts w:ascii="Arial" w:hAnsi="Arial" w:cs="Arial"/>
          <w:sz w:val="22"/>
          <w:szCs w:val="22"/>
          <w:lang w:val="x-none"/>
        </w:rPr>
        <w:t xml:space="preserve"> – 2017</w:t>
      </w:r>
      <w:r w:rsidRPr="003D3EB8">
        <w:rPr>
          <w:rFonts w:ascii="Arial" w:hAnsi="Arial" w:cs="Arial"/>
          <w:sz w:val="22"/>
          <w:szCs w:val="22"/>
        </w:rPr>
        <w:tab/>
      </w:r>
      <w:r w:rsidRPr="003D3EB8">
        <w:rPr>
          <w:rFonts w:ascii="Arial" w:hAnsi="Arial" w:cs="Arial"/>
          <w:b/>
          <w:sz w:val="22"/>
          <w:szCs w:val="22"/>
        </w:rPr>
        <w:t>Co-manager</w:t>
      </w:r>
      <w:r w:rsidRPr="003D3EB8">
        <w:rPr>
          <w:rFonts w:ascii="Arial" w:hAnsi="Arial" w:cs="Arial"/>
          <w:sz w:val="22"/>
          <w:szCs w:val="22"/>
        </w:rPr>
        <w:t xml:space="preserve">, </w:t>
      </w:r>
      <w:r w:rsidR="00146D30" w:rsidRPr="003D3EB8">
        <w:rPr>
          <w:rFonts w:ascii="Arial" w:hAnsi="Arial" w:cs="Arial"/>
          <w:sz w:val="22"/>
          <w:szCs w:val="22"/>
        </w:rPr>
        <w:t xml:space="preserve">Building Vibrant and Resilient Cities - </w:t>
      </w:r>
      <w:r w:rsidRPr="003D3EB8">
        <w:rPr>
          <w:rFonts w:ascii="Arial" w:hAnsi="Arial" w:cs="Arial"/>
          <w:sz w:val="22"/>
          <w:szCs w:val="22"/>
        </w:rPr>
        <w:t xml:space="preserve">the Visiting Scholar Program, LAUP </w:t>
      </w:r>
      <w:r w:rsidR="00BB7475">
        <w:rPr>
          <w:rFonts w:ascii="Arial" w:hAnsi="Arial" w:cs="Arial"/>
          <w:sz w:val="22"/>
          <w:szCs w:val="22"/>
        </w:rPr>
        <w:t>TAMU.</w:t>
      </w:r>
    </w:p>
    <w:p w14:paraId="5F576369" w14:textId="49C9A2FF" w:rsidR="00855C73" w:rsidRPr="003D3EB8" w:rsidRDefault="00855C73" w:rsidP="00146D30">
      <w:pPr>
        <w:tabs>
          <w:tab w:val="left" w:pos="90"/>
        </w:tabs>
        <w:ind w:left="2160" w:hanging="2160"/>
        <w:rPr>
          <w:rFonts w:ascii="Arial" w:hAnsi="Arial" w:cs="Arial"/>
          <w:sz w:val="22"/>
          <w:szCs w:val="22"/>
        </w:rPr>
      </w:pPr>
      <w:r w:rsidRPr="003D3EB8">
        <w:rPr>
          <w:rFonts w:ascii="Arial" w:hAnsi="Arial" w:cs="Arial"/>
          <w:sz w:val="22"/>
          <w:szCs w:val="22"/>
        </w:rPr>
        <w:t xml:space="preserve">2016 – </w:t>
      </w:r>
      <w:r w:rsidR="00C74ED1">
        <w:rPr>
          <w:rFonts w:ascii="Arial" w:hAnsi="Arial" w:cs="Arial"/>
          <w:sz w:val="22"/>
          <w:szCs w:val="22"/>
        </w:rPr>
        <w:t>2017</w:t>
      </w:r>
      <w:r w:rsidRPr="003D3EB8">
        <w:rPr>
          <w:rFonts w:ascii="Arial" w:hAnsi="Arial" w:cs="Arial"/>
          <w:sz w:val="22"/>
          <w:szCs w:val="22"/>
        </w:rPr>
        <w:tab/>
        <w:t>Urban Planning Program Committee, LAUP</w:t>
      </w:r>
      <w:r w:rsidR="00BB7475">
        <w:rPr>
          <w:rFonts w:ascii="Arial" w:hAnsi="Arial" w:cs="Arial"/>
          <w:sz w:val="22"/>
          <w:szCs w:val="22"/>
        </w:rPr>
        <w:t xml:space="preserve"> TAMU.</w:t>
      </w:r>
    </w:p>
    <w:p w14:paraId="4A811661" w14:textId="77777777" w:rsidR="00307AD4" w:rsidRPr="003D3EB8" w:rsidRDefault="00307AD4" w:rsidP="0003710D">
      <w:pPr>
        <w:tabs>
          <w:tab w:val="left" w:pos="0"/>
        </w:tabs>
        <w:rPr>
          <w:rFonts w:ascii="Arial" w:hAnsi="Arial" w:cs="Arial"/>
          <w:sz w:val="22"/>
          <w:szCs w:val="22"/>
        </w:rPr>
      </w:pPr>
    </w:p>
    <w:p w14:paraId="554459A9" w14:textId="77777777" w:rsidR="006B35A4" w:rsidRPr="00D54DDC" w:rsidRDefault="006B35A4" w:rsidP="006B35A4">
      <w:pPr>
        <w:tabs>
          <w:tab w:val="left" w:pos="0"/>
        </w:tabs>
        <w:rPr>
          <w:rFonts w:ascii="Arial" w:hAnsi="Arial" w:cs="Arial"/>
          <w:iCs/>
          <w:sz w:val="22"/>
          <w:szCs w:val="22"/>
        </w:rPr>
      </w:pPr>
      <w:r w:rsidRPr="00D54DDC">
        <w:rPr>
          <w:rFonts w:ascii="Arial" w:hAnsi="Arial" w:cs="Arial"/>
          <w:b/>
          <w:bCs/>
          <w:iCs/>
          <w:sz w:val="22"/>
          <w:szCs w:val="22"/>
        </w:rPr>
        <w:t>Community</w:t>
      </w:r>
    </w:p>
    <w:p w14:paraId="1953BCEB" w14:textId="43DAD59C" w:rsidR="001A5B48" w:rsidRPr="003D3EB8" w:rsidRDefault="006B35A4" w:rsidP="0003710D">
      <w:pPr>
        <w:tabs>
          <w:tab w:val="left" w:pos="0"/>
        </w:tabs>
        <w:rPr>
          <w:rFonts w:ascii="Arial" w:hAnsi="Arial" w:cs="Arial"/>
          <w:sz w:val="22"/>
          <w:szCs w:val="22"/>
        </w:rPr>
      </w:pPr>
      <w:r w:rsidRPr="003D3EB8">
        <w:rPr>
          <w:rFonts w:ascii="Arial" w:hAnsi="Arial" w:cs="Arial"/>
          <w:sz w:val="22"/>
          <w:szCs w:val="22"/>
        </w:rPr>
        <w:t>2013</w:t>
      </w:r>
      <w:r w:rsidR="0048109C" w:rsidRPr="003D3EB8">
        <w:rPr>
          <w:rFonts w:ascii="Arial" w:hAnsi="Arial" w:cs="Arial"/>
          <w:sz w:val="22"/>
          <w:szCs w:val="22"/>
        </w:rPr>
        <w:t xml:space="preserve"> – 2014</w:t>
      </w:r>
      <w:r w:rsidR="0048109C" w:rsidRPr="003D3EB8">
        <w:rPr>
          <w:rFonts w:ascii="Arial" w:hAnsi="Arial" w:cs="Arial"/>
          <w:sz w:val="22"/>
          <w:szCs w:val="22"/>
        </w:rPr>
        <w:tab/>
      </w:r>
      <w:r w:rsidR="0048109C" w:rsidRPr="003D3EB8">
        <w:rPr>
          <w:rFonts w:ascii="Arial" w:hAnsi="Arial" w:cs="Arial"/>
          <w:sz w:val="22"/>
          <w:szCs w:val="22"/>
        </w:rPr>
        <w:tab/>
      </w:r>
      <w:r w:rsidR="0048109C" w:rsidRPr="003D3EB8">
        <w:rPr>
          <w:rFonts w:ascii="Arial" w:hAnsi="Arial" w:cs="Arial"/>
          <w:b/>
          <w:sz w:val="22"/>
          <w:szCs w:val="22"/>
        </w:rPr>
        <w:t>Member</w:t>
      </w:r>
      <w:r w:rsidR="0048109C" w:rsidRPr="003D3EB8">
        <w:rPr>
          <w:rFonts w:ascii="Arial" w:hAnsi="Arial" w:cs="Arial"/>
          <w:sz w:val="22"/>
          <w:szCs w:val="22"/>
        </w:rPr>
        <w:t>, Long range planning committee of College Station ISD</w:t>
      </w:r>
    </w:p>
    <w:sectPr w:rsidR="001A5B48" w:rsidRPr="003D3EB8" w:rsidSect="008D3A71">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77B3F" w14:textId="77777777" w:rsidR="00971E53" w:rsidRDefault="00971E53">
      <w:r>
        <w:separator/>
      </w:r>
    </w:p>
  </w:endnote>
  <w:endnote w:type="continuationSeparator" w:id="0">
    <w:p w14:paraId="72FF6788" w14:textId="77777777" w:rsidR="00971E53" w:rsidRDefault="0097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EA1B" w14:textId="4AF6519A" w:rsidR="0056153F" w:rsidRPr="0097117B" w:rsidRDefault="0056153F" w:rsidP="008D3A71">
    <w:pPr>
      <w:pStyle w:val="Footer"/>
      <w:tabs>
        <w:tab w:val="clear" w:pos="8640"/>
        <w:tab w:val="right" w:pos="9360"/>
      </w:tabs>
      <w:rPr>
        <w:rFonts w:asciiTheme="minorHAnsi" w:hAnsiTheme="minorHAnsi"/>
        <w:sz w:val="18"/>
        <w:szCs w:val="18"/>
      </w:rPr>
    </w:pPr>
    <w:r w:rsidRPr="0097117B">
      <w:rPr>
        <w:rFonts w:asciiTheme="minorHAnsi" w:hAnsiTheme="minorHAnsi"/>
        <w:sz w:val="18"/>
        <w:szCs w:val="18"/>
      </w:rPr>
      <w:t>Tongbin Teresa Qu</w:t>
    </w:r>
    <w:r w:rsidRPr="0097117B">
      <w:rPr>
        <w:rFonts w:asciiTheme="minorHAnsi" w:hAnsiTheme="minorHAnsi"/>
        <w:sz w:val="18"/>
        <w:szCs w:val="18"/>
      </w:rPr>
      <w:tab/>
    </w:r>
    <w:r w:rsidRPr="0097117B">
      <w:rPr>
        <w:rStyle w:val="PageNumber"/>
        <w:rFonts w:asciiTheme="minorHAnsi" w:hAnsiTheme="minorHAnsi"/>
        <w:sz w:val="18"/>
        <w:szCs w:val="18"/>
      </w:rPr>
      <w:fldChar w:fldCharType="begin"/>
    </w:r>
    <w:r w:rsidRPr="0097117B">
      <w:rPr>
        <w:rStyle w:val="PageNumber"/>
        <w:rFonts w:asciiTheme="minorHAnsi" w:hAnsiTheme="minorHAnsi"/>
        <w:sz w:val="18"/>
        <w:szCs w:val="18"/>
      </w:rPr>
      <w:instrText xml:space="preserve"> PAGE </w:instrText>
    </w:r>
    <w:r w:rsidRPr="0097117B">
      <w:rPr>
        <w:rStyle w:val="PageNumber"/>
        <w:rFonts w:asciiTheme="minorHAnsi" w:hAnsiTheme="minorHAnsi"/>
        <w:sz w:val="18"/>
        <w:szCs w:val="18"/>
      </w:rPr>
      <w:fldChar w:fldCharType="separate"/>
    </w:r>
    <w:r>
      <w:rPr>
        <w:rStyle w:val="PageNumber"/>
        <w:rFonts w:asciiTheme="minorHAnsi" w:hAnsiTheme="minorHAnsi"/>
        <w:noProof/>
        <w:sz w:val="18"/>
        <w:szCs w:val="18"/>
      </w:rPr>
      <w:t>6</w:t>
    </w:r>
    <w:r w:rsidRPr="0097117B">
      <w:rPr>
        <w:rStyle w:val="PageNumber"/>
        <w:rFonts w:asciiTheme="minorHAnsi" w:hAnsiTheme="minorHAnsi"/>
        <w:sz w:val="18"/>
        <w:szCs w:val="18"/>
      </w:rPr>
      <w:fldChar w:fldCharType="end"/>
    </w:r>
    <w:r w:rsidRPr="0097117B">
      <w:rPr>
        <w:rFonts w:asciiTheme="minorHAnsi" w:hAnsiTheme="minorHAnsi"/>
        <w:sz w:val="18"/>
        <w:szCs w:val="18"/>
      </w:rPr>
      <w:tab/>
    </w:r>
    <w:r w:rsidR="00293787">
      <w:rPr>
        <w:rFonts w:asciiTheme="minorHAnsi" w:hAnsiTheme="minorHAnsi"/>
        <w:sz w:val="18"/>
        <w:szCs w:val="18"/>
      </w:rPr>
      <w:t>Fall</w:t>
    </w:r>
    <w:r w:rsidRPr="0097117B">
      <w:rPr>
        <w:rFonts w:asciiTheme="minorHAnsi" w:hAnsiTheme="minorHAnsi"/>
        <w:sz w:val="18"/>
        <w:szCs w:val="18"/>
      </w:rPr>
      <w:t xml:space="preserve"> </w:t>
    </w:r>
    <w:r>
      <w:rPr>
        <w:rFonts w:asciiTheme="minorHAnsi" w:hAnsiTheme="minorHAnsi"/>
        <w:sz w:val="18"/>
        <w:szCs w:val="18"/>
      </w:rPr>
      <w:t>202</w:t>
    </w:r>
    <w:r w:rsidR="000A67CA">
      <w:rPr>
        <w:rFonts w:asciiTheme="minorHAnsi" w:hAnsiTheme="minorHAnsi"/>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0750D" w14:textId="77777777" w:rsidR="00971E53" w:rsidRDefault="00971E53">
      <w:r>
        <w:separator/>
      </w:r>
    </w:p>
  </w:footnote>
  <w:footnote w:type="continuationSeparator" w:id="0">
    <w:p w14:paraId="0F0B5EE0" w14:textId="77777777" w:rsidR="00971E53" w:rsidRDefault="00971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7A8"/>
    <w:multiLevelType w:val="hybridMultilevel"/>
    <w:tmpl w:val="9880D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5F2129"/>
    <w:multiLevelType w:val="hybridMultilevel"/>
    <w:tmpl w:val="BC884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76EE0"/>
    <w:multiLevelType w:val="hybridMultilevel"/>
    <w:tmpl w:val="9B905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175D5"/>
    <w:multiLevelType w:val="hybridMultilevel"/>
    <w:tmpl w:val="5ABA1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B3094"/>
    <w:multiLevelType w:val="hybridMultilevel"/>
    <w:tmpl w:val="D20A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F2B18"/>
    <w:multiLevelType w:val="hybridMultilevel"/>
    <w:tmpl w:val="EBB4E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A6276"/>
    <w:multiLevelType w:val="hybridMultilevel"/>
    <w:tmpl w:val="303E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86570"/>
    <w:multiLevelType w:val="hybridMultilevel"/>
    <w:tmpl w:val="765ACB68"/>
    <w:lvl w:ilvl="0" w:tplc="7410203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9A0465"/>
    <w:multiLevelType w:val="hybridMultilevel"/>
    <w:tmpl w:val="9D263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6748B"/>
    <w:multiLevelType w:val="hybridMultilevel"/>
    <w:tmpl w:val="8AAEC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376AA"/>
    <w:multiLevelType w:val="hybridMultilevel"/>
    <w:tmpl w:val="351E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F2EA5"/>
    <w:multiLevelType w:val="hybridMultilevel"/>
    <w:tmpl w:val="62C22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151EE8"/>
    <w:multiLevelType w:val="multilevel"/>
    <w:tmpl w:val="C41A8EC0"/>
    <w:lvl w:ilvl="0">
      <w:start w:val="2014"/>
      <w:numFmt w:val="decimal"/>
      <w:lvlText w:val="%1"/>
      <w:lvlJc w:val="left"/>
      <w:pPr>
        <w:ind w:left="780" w:hanging="780"/>
      </w:pPr>
      <w:rPr>
        <w:rFonts w:hint="default"/>
        <w:b w:val="0"/>
      </w:rPr>
    </w:lvl>
    <w:lvl w:ilvl="1">
      <w:start w:val="9"/>
      <w:numFmt w:val="decimalZero"/>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1"/>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5A152337"/>
    <w:multiLevelType w:val="hybridMultilevel"/>
    <w:tmpl w:val="7DFA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7877CD"/>
    <w:multiLevelType w:val="hybridMultilevel"/>
    <w:tmpl w:val="FACC07BE"/>
    <w:lvl w:ilvl="0" w:tplc="8A6CC7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1"/>
  </w:num>
  <w:num w:numId="5">
    <w:abstractNumId w:val="14"/>
  </w:num>
  <w:num w:numId="6">
    <w:abstractNumId w:val="0"/>
  </w:num>
  <w:num w:numId="7">
    <w:abstractNumId w:val="12"/>
  </w:num>
  <w:num w:numId="8">
    <w:abstractNumId w:val="2"/>
  </w:num>
  <w:num w:numId="9">
    <w:abstractNumId w:val="11"/>
  </w:num>
  <w:num w:numId="10">
    <w:abstractNumId w:val="6"/>
  </w:num>
  <w:num w:numId="11">
    <w:abstractNumId w:val="4"/>
  </w:num>
  <w:num w:numId="12">
    <w:abstractNumId w:val="8"/>
  </w:num>
  <w:num w:numId="13">
    <w:abstractNumId w:val="9"/>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296857"/>
    <w:rsid w:val="000027C8"/>
    <w:rsid w:val="00007F0F"/>
    <w:rsid w:val="0001447D"/>
    <w:rsid w:val="00015778"/>
    <w:rsid w:val="00015F18"/>
    <w:rsid w:val="0001686C"/>
    <w:rsid w:val="00017E57"/>
    <w:rsid w:val="00021DFB"/>
    <w:rsid w:val="00023126"/>
    <w:rsid w:val="00023C47"/>
    <w:rsid w:val="00024815"/>
    <w:rsid w:val="000253D6"/>
    <w:rsid w:val="000270E3"/>
    <w:rsid w:val="00031178"/>
    <w:rsid w:val="00033793"/>
    <w:rsid w:val="00035146"/>
    <w:rsid w:val="0003710D"/>
    <w:rsid w:val="00041660"/>
    <w:rsid w:val="000439F9"/>
    <w:rsid w:val="00043AC3"/>
    <w:rsid w:val="00045EFE"/>
    <w:rsid w:val="00047AAA"/>
    <w:rsid w:val="00051E4D"/>
    <w:rsid w:val="0005302F"/>
    <w:rsid w:val="000558C9"/>
    <w:rsid w:val="000579F2"/>
    <w:rsid w:val="00060396"/>
    <w:rsid w:val="00062719"/>
    <w:rsid w:val="00065A50"/>
    <w:rsid w:val="0007214E"/>
    <w:rsid w:val="00072964"/>
    <w:rsid w:val="00081621"/>
    <w:rsid w:val="000923E0"/>
    <w:rsid w:val="00094A03"/>
    <w:rsid w:val="00094F90"/>
    <w:rsid w:val="000966C3"/>
    <w:rsid w:val="000A0BA5"/>
    <w:rsid w:val="000A2887"/>
    <w:rsid w:val="000A2B08"/>
    <w:rsid w:val="000A67CA"/>
    <w:rsid w:val="000A69BF"/>
    <w:rsid w:val="000A7865"/>
    <w:rsid w:val="000B1E3C"/>
    <w:rsid w:val="000B2EFA"/>
    <w:rsid w:val="000B5746"/>
    <w:rsid w:val="000B6A8D"/>
    <w:rsid w:val="000B765C"/>
    <w:rsid w:val="000B7E8F"/>
    <w:rsid w:val="000C0AF9"/>
    <w:rsid w:val="000C390A"/>
    <w:rsid w:val="000C4430"/>
    <w:rsid w:val="000C528A"/>
    <w:rsid w:val="000C5899"/>
    <w:rsid w:val="000D02D3"/>
    <w:rsid w:val="000D235E"/>
    <w:rsid w:val="000D457E"/>
    <w:rsid w:val="000D4608"/>
    <w:rsid w:val="000E1C35"/>
    <w:rsid w:val="000F2038"/>
    <w:rsid w:val="000F2BCF"/>
    <w:rsid w:val="000F41A3"/>
    <w:rsid w:val="000F452A"/>
    <w:rsid w:val="000F45C5"/>
    <w:rsid w:val="000F50B9"/>
    <w:rsid w:val="000F67D2"/>
    <w:rsid w:val="000F7012"/>
    <w:rsid w:val="000F7D53"/>
    <w:rsid w:val="001032E5"/>
    <w:rsid w:val="00107C2E"/>
    <w:rsid w:val="00110BAC"/>
    <w:rsid w:val="001124DD"/>
    <w:rsid w:val="0011252D"/>
    <w:rsid w:val="001233F5"/>
    <w:rsid w:val="00131E75"/>
    <w:rsid w:val="0013387B"/>
    <w:rsid w:val="00135B85"/>
    <w:rsid w:val="0014232F"/>
    <w:rsid w:val="00146D30"/>
    <w:rsid w:val="00152C2D"/>
    <w:rsid w:val="0015314D"/>
    <w:rsid w:val="00154059"/>
    <w:rsid w:val="001545C2"/>
    <w:rsid w:val="00162202"/>
    <w:rsid w:val="00163354"/>
    <w:rsid w:val="001673F8"/>
    <w:rsid w:val="001708F0"/>
    <w:rsid w:val="00176190"/>
    <w:rsid w:val="001805DC"/>
    <w:rsid w:val="001811D6"/>
    <w:rsid w:val="00181CA8"/>
    <w:rsid w:val="001861E2"/>
    <w:rsid w:val="001876EE"/>
    <w:rsid w:val="00187E58"/>
    <w:rsid w:val="00190F8A"/>
    <w:rsid w:val="00195461"/>
    <w:rsid w:val="001973B3"/>
    <w:rsid w:val="001A0A65"/>
    <w:rsid w:val="001A3C0D"/>
    <w:rsid w:val="001A5B48"/>
    <w:rsid w:val="001A70B3"/>
    <w:rsid w:val="001A727A"/>
    <w:rsid w:val="001A7E2C"/>
    <w:rsid w:val="001B269C"/>
    <w:rsid w:val="001B2936"/>
    <w:rsid w:val="001C072F"/>
    <w:rsid w:val="001C5983"/>
    <w:rsid w:val="001C6B1A"/>
    <w:rsid w:val="001D002A"/>
    <w:rsid w:val="001D0D9F"/>
    <w:rsid w:val="001D179F"/>
    <w:rsid w:val="001D42CD"/>
    <w:rsid w:val="001E33A3"/>
    <w:rsid w:val="001E4E4B"/>
    <w:rsid w:val="001E737F"/>
    <w:rsid w:val="001F43F0"/>
    <w:rsid w:val="0020067E"/>
    <w:rsid w:val="0020205E"/>
    <w:rsid w:val="00207B84"/>
    <w:rsid w:val="002109C5"/>
    <w:rsid w:val="00211E15"/>
    <w:rsid w:val="00214EAC"/>
    <w:rsid w:val="002159D7"/>
    <w:rsid w:val="00220101"/>
    <w:rsid w:val="002242F1"/>
    <w:rsid w:val="002257C6"/>
    <w:rsid w:val="00226876"/>
    <w:rsid w:val="00226B51"/>
    <w:rsid w:val="00230B98"/>
    <w:rsid w:val="00231C8A"/>
    <w:rsid w:val="00232D6D"/>
    <w:rsid w:val="002349EA"/>
    <w:rsid w:val="00240B30"/>
    <w:rsid w:val="002410C7"/>
    <w:rsid w:val="00242A89"/>
    <w:rsid w:val="00244A10"/>
    <w:rsid w:val="00246F6E"/>
    <w:rsid w:val="00251ECA"/>
    <w:rsid w:val="00253C83"/>
    <w:rsid w:val="00253EC8"/>
    <w:rsid w:val="00255E48"/>
    <w:rsid w:val="0025692D"/>
    <w:rsid w:val="00260EB3"/>
    <w:rsid w:val="002644F7"/>
    <w:rsid w:val="002710B3"/>
    <w:rsid w:val="002806B9"/>
    <w:rsid w:val="00283B98"/>
    <w:rsid w:val="002867AD"/>
    <w:rsid w:val="0029094F"/>
    <w:rsid w:val="00290B1B"/>
    <w:rsid w:val="00290D87"/>
    <w:rsid w:val="00292900"/>
    <w:rsid w:val="00292C84"/>
    <w:rsid w:val="00293787"/>
    <w:rsid w:val="00295952"/>
    <w:rsid w:val="00296857"/>
    <w:rsid w:val="002974FF"/>
    <w:rsid w:val="002A228D"/>
    <w:rsid w:val="002A2F63"/>
    <w:rsid w:val="002A4FB7"/>
    <w:rsid w:val="002A5BB2"/>
    <w:rsid w:val="002A62B1"/>
    <w:rsid w:val="002A6864"/>
    <w:rsid w:val="002A689A"/>
    <w:rsid w:val="002B13DA"/>
    <w:rsid w:val="002B2297"/>
    <w:rsid w:val="002B4123"/>
    <w:rsid w:val="002C12F0"/>
    <w:rsid w:val="002C51B3"/>
    <w:rsid w:val="002D14B6"/>
    <w:rsid w:val="002D3A73"/>
    <w:rsid w:val="002D451F"/>
    <w:rsid w:val="002D603A"/>
    <w:rsid w:val="002E007A"/>
    <w:rsid w:val="002E0DF0"/>
    <w:rsid w:val="002E2E19"/>
    <w:rsid w:val="002E3EAA"/>
    <w:rsid w:val="002E56F0"/>
    <w:rsid w:val="002E7BF0"/>
    <w:rsid w:val="002F3DA8"/>
    <w:rsid w:val="002F4D54"/>
    <w:rsid w:val="00303955"/>
    <w:rsid w:val="003039DF"/>
    <w:rsid w:val="00307AD4"/>
    <w:rsid w:val="00307C30"/>
    <w:rsid w:val="0031071E"/>
    <w:rsid w:val="003124A7"/>
    <w:rsid w:val="00312CE4"/>
    <w:rsid w:val="003261EB"/>
    <w:rsid w:val="00331EF2"/>
    <w:rsid w:val="0033269A"/>
    <w:rsid w:val="00336B58"/>
    <w:rsid w:val="00336B5E"/>
    <w:rsid w:val="00337285"/>
    <w:rsid w:val="00337323"/>
    <w:rsid w:val="0034169F"/>
    <w:rsid w:val="00342194"/>
    <w:rsid w:val="003437DA"/>
    <w:rsid w:val="003530FB"/>
    <w:rsid w:val="00355269"/>
    <w:rsid w:val="00355791"/>
    <w:rsid w:val="00355BC9"/>
    <w:rsid w:val="00355C67"/>
    <w:rsid w:val="00355FD5"/>
    <w:rsid w:val="0035621B"/>
    <w:rsid w:val="003574DC"/>
    <w:rsid w:val="003615A7"/>
    <w:rsid w:val="0036499F"/>
    <w:rsid w:val="003667AF"/>
    <w:rsid w:val="00366CCF"/>
    <w:rsid w:val="00371A5F"/>
    <w:rsid w:val="00373A2A"/>
    <w:rsid w:val="00376E5F"/>
    <w:rsid w:val="00382873"/>
    <w:rsid w:val="00382BD6"/>
    <w:rsid w:val="00385427"/>
    <w:rsid w:val="00385FB3"/>
    <w:rsid w:val="00386321"/>
    <w:rsid w:val="003901F5"/>
    <w:rsid w:val="003945ED"/>
    <w:rsid w:val="00394DC4"/>
    <w:rsid w:val="003A14A5"/>
    <w:rsid w:val="003A1A0C"/>
    <w:rsid w:val="003A37C0"/>
    <w:rsid w:val="003A5706"/>
    <w:rsid w:val="003A77B2"/>
    <w:rsid w:val="003B44BF"/>
    <w:rsid w:val="003C20F3"/>
    <w:rsid w:val="003C38F4"/>
    <w:rsid w:val="003C4C8B"/>
    <w:rsid w:val="003D2A64"/>
    <w:rsid w:val="003D3035"/>
    <w:rsid w:val="003D3EB8"/>
    <w:rsid w:val="003D6652"/>
    <w:rsid w:val="003E4F10"/>
    <w:rsid w:val="003F193D"/>
    <w:rsid w:val="003F1C57"/>
    <w:rsid w:val="004013F7"/>
    <w:rsid w:val="00402B3B"/>
    <w:rsid w:val="00402EB6"/>
    <w:rsid w:val="00403243"/>
    <w:rsid w:val="00403BC6"/>
    <w:rsid w:val="0040474E"/>
    <w:rsid w:val="00404988"/>
    <w:rsid w:val="00410ECC"/>
    <w:rsid w:val="004130BE"/>
    <w:rsid w:val="00414190"/>
    <w:rsid w:val="0041482C"/>
    <w:rsid w:val="004225A6"/>
    <w:rsid w:val="00422918"/>
    <w:rsid w:val="0042570C"/>
    <w:rsid w:val="00426010"/>
    <w:rsid w:val="00433714"/>
    <w:rsid w:val="00433D5C"/>
    <w:rsid w:val="00434543"/>
    <w:rsid w:val="00434640"/>
    <w:rsid w:val="00435407"/>
    <w:rsid w:val="00437F51"/>
    <w:rsid w:val="00442D38"/>
    <w:rsid w:val="0045017A"/>
    <w:rsid w:val="0045289D"/>
    <w:rsid w:val="00457B7B"/>
    <w:rsid w:val="004613D1"/>
    <w:rsid w:val="00461766"/>
    <w:rsid w:val="00462F16"/>
    <w:rsid w:val="00467C87"/>
    <w:rsid w:val="00470D69"/>
    <w:rsid w:val="004723BE"/>
    <w:rsid w:val="004726D1"/>
    <w:rsid w:val="00472BB1"/>
    <w:rsid w:val="00473EB2"/>
    <w:rsid w:val="00474533"/>
    <w:rsid w:val="00474951"/>
    <w:rsid w:val="00480FA8"/>
    <w:rsid w:val="0048109C"/>
    <w:rsid w:val="004841D4"/>
    <w:rsid w:val="00484F07"/>
    <w:rsid w:val="0048515F"/>
    <w:rsid w:val="00485E18"/>
    <w:rsid w:val="004918B1"/>
    <w:rsid w:val="00494605"/>
    <w:rsid w:val="004948B5"/>
    <w:rsid w:val="00495379"/>
    <w:rsid w:val="00495577"/>
    <w:rsid w:val="00496F52"/>
    <w:rsid w:val="00497DEA"/>
    <w:rsid w:val="004A1967"/>
    <w:rsid w:val="004A1D2A"/>
    <w:rsid w:val="004A226B"/>
    <w:rsid w:val="004A3CEF"/>
    <w:rsid w:val="004A47EF"/>
    <w:rsid w:val="004A7F2C"/>
    <w:rsid w:val="004B47FC"/>
    <w:rsid w:val="004B5689"/>
    <w:rsid w:val="004C14D7"/>
    <w:rsid w:val="004C29D4"/>
    <w:rsid w:val="004C5E7A"/>
    <w:rsid w:val="004C61F4"/>
    <w:rsid w:val="004D1653"/>
    <w:rsid w:val="004D39F8"/>
    <w:rsid w:val="004E44D6"/>
    <w:rsid w:val="004E61B5"/>
    <w:rsid w:val="004F2843"/>
    <w:rsid w:val="004F4907"/>
    <w:rsid w:val="004F7F7F"/>
    <w:rsid w:val="00500766"/>
    <w:rsid w:val="00500BF3"/>
    <w:rsid w:val="0050127F"/>
    <w:rsid w:val="00503236"/>
    <w:rsid w:val="00504345"/>
    <w:rsid w:val="005062DF"/>
    <w:rsid w:val="005114BB"/>
    <w:rsid w:val="00513BF4"/>
    <w:rsid w:val="00515D67"/>
    <w:rsid w:val="00516B03"/>
    <w:rsid w:val="00516FE2"/>
    <w:rsid w:val="0051791E"/>
    <w:rsid w:val="00517EB7"/>
    <w:rsid w:val="00520CCA"/>
    <w:rsid w:val="0052597C"/>
    <w:rsid w:val="005259B0"/>
    <w:rsid w:val="00527CB9"/>
    <w:rsid w:val="00534D95"/>
    <w:rsid w:val="00535FAF"/>
    <w:rsid w:val="00536525"/>
    <w:rsid w:val="00536FEE"/>
    <w:rsid w:val="00540BDF"/>
    <w:rsid w:val="00544383"/>
    <w:rsid w:val="0054627E"/>
    <w:rsid w:val="00546A63"/>
    <w:rsid w:val="00547E84"/>
    <w:rsid w:val="005502BC"/>
    <w:rsid w:val="005555F5"/>
    <w:rsid w:val="00556B1B"/>
    <w:rsid w:val="00556F7E"/>
    <w:rsid w:val="0056153F"/>
    <w:rsid w:val="0056173D"/>
    <w:rsid w:val="00563A55"/>
    <w:rsid w:val="00566C01"/>
    <w:rsid w:val="005672A6"/>
    <w:rsid w:val="00571C0A"/>
    <w:rsid w:val="00573621"/>
    <w:rsid w:val="005749D2"/>
    <w:rsid w:val="00575E0E"/>
    <w:rsid w:val="0057733D"/>
    <w:rsid w:val="00577BCD"/>
    <w:rsid w:val="005811D7"/>
    <w:rsid w:val="00583519"/>
    <w:rsid w:val="00587150"/>
    <w:rsid w:val="00591A63"/>
    <w:rsid w:val="0059314E"/>
    <w:rsid w:val="00593BAD"/>
    <w:rsid w:val="00594AE7"/>
    <w:rsid w:val="00597496"/>
    <w:rsid w:val="005A2140"/>
    <w:rsid w:val="005A2DDE"/>
    <w:rsid w:val="005A47F7"/>
    <w:rsid w:val="005A6B14"/>
    <w:rsid w:val="005B252E"/>
    <w:rsid w:val="005B32FD"/>
    <w:rsid w:val="005B5997"/>
    <w:rsid w:val="005C5081"/>
    <w:rsid w:val="005D0903"/>
    <w:rsid w:val="005D3529"/>
    <w:rsid w:val="005D4FE8"/>
    <w:rsid w:val="005E0BFB"/>
    <w:rsid w:val="005E50C5"/>
    <w:rsid w:val="005F0ACD"/>
    <w:rsid w:val="005F50B0"/>
    <w:rsid w:val="005F5D38"/>
    <w:rsid w:val="005F71EB"/>
    <w:rsid w:val="0060322D"/>
    <w:rsid w:val="00603B10"/>
    <w:rsid w:val="00613092"/>
    <w:rsid w:val="006136BA"/>
    <w:rsid w:val="00616D37"/>
    <w:rsid w:val="00620678"/>
    <w:rsid w:val="00621283"/>
    <w:rsid w:val="0062298B"/>
    <w:rsid w:val="00623622"/>
    <w:rsid w:val="00623867"/>
    <w:rsid w:val="00624D91"/>
    <w:rsid w:val="00630DDD"/>
    <w:rsid w:val="00632A78"/>
    <w:rsid w:val="00633BE5"/>
    <w:rsid w:val="00633C1F"/>
    <w:rsid w:val="00634FA0"/>
    <w:rsid w:val="0064185F"/>
    <w:rsid w:val="006452A0"/>
    <w:rsid w:val="006501B5"/>
    <w:rsid w:val="00651264"/>
    <w:rsid w:val="00651CFD"/>
    <w:rsid w:val="00655A32"/>
    <w:rsid w:val="00656311"/>
    <w:rsid w:val="006563E7"/>
    <w:rsid w:val="00660D7E"/>
    <w:rsid w:val="006618C0"/>
    <w:rsid w:val="0066250A"/>
    <w:rsid w:val="006646AE"/>
    <w:rsid w:val="00672EE9"/>
    <w:rsid w:val="0067305A"/>
    <w:rsid w:val="00675056"/>
    <w:rsid w:val="00675AE0"/>
    <w:rsid w:val="00681E24"/>
    <w:rsid w:val="00682021"/>
    <w:rsid w:val="00682345"/>
    <w:rsid w:val="00682505"/>
    <w:rsid w:val="00682510"/>
    <w:rsid w:val="00682FE4"/>
    <w:rsid w:val="00683EE2"/>
    <w:rsid w:val="00692CE4"/>
    <w:rsid w:val="0069631A"/>
    <w:rsid w:val="00696943"/>
    <w:rsid w:val="006977BA"/>
    <w:rsid w:val="006A4317"/>
    <w:rsid w:val="006A5515"/>
    <w:rsid w:val="006B060F"/>
    <w:rsid w:val="006B2389"/>
    <w:rsid w:val="006B290F"/>
    <w:rsid w:val="006B35A4"/>
    <w:rsid w:val="006B407C"/>
    <w:rsid w:val="006B6B29"/>
    <w:rsid w:val="006C080F"/>
    <w:rsid w:val="006D15EE"/>
    <w:rsid w:val="006D2E74"/>
    <w:rsid w:val="006D38A1"/>
    <w:rsid w:val="006D425E"/>
    <w:rsid w:val="006D5085"/>
    <w:rsid w:val="006D5A80"/>
    <w:rsid w:val="006D63D6"/>
    <w:rsid w:val="006E249C"/>
    <w:rsid w:val="006E4DC6"/>
    <w:rsid w:val="006E5FE7"/>
    <w:rsid w:val="006F1156"/>
    <w:rsid w:val="006F4E35"/>
    <w:rsid w:val="006F5508"/>
    <w:rsid w:val="006F70A6"/>
    <w:rsid w:val="00702DBF"/>
    <w:rsid w:val="0070317B"/>
    <w:rsid w:val="007036E4"/>
    <w:rsid w:val="00704637"/>
    <w:rsid w:val="0070504C"/>
    <w:rsid w:val="00707A42"/>
    <w:rsid w:val="00710700"/>
    <w:rsid w:val="00711394"/>
    <w:rsid w:val="0071349C"/>
    <w:rsid w:val="007151BB"/>
    <w:rsid w:val="007153EC"/>
    <w:rsid w:val="007158B9"/>
    <w:rsid w:val="00716305"/>
    <w:rsid w:val="00716E7E"/>
    <w:rsid w:val="007171EA"/>
    <w:rsid w:val="007173FE"/>
    <w:rsid w:val="00717A18"/>
    <w:rsid w:val="00717E9A"/>
    <w:rsid w:val="00721B7D"/>
    <w:rsid w:val="00730DFB"/>
    <w:rsid w:val="00732365"/>
    <w:rsid w:val="007336E3"/>
    <w:rsid w:val="00734883"/>
    <w:rsid w:val="00735940"/>
    <w:rsid w:val="0073653A"/>
    <w:rsid w:val="00737468"/>
    <w:rsid w:val="0074467C"/>
    <w:rsid w:val="00744BB2"/>
    <w:rsid w:val="00754C55"/>
    <w:rsid w:val="00757999"/>
    <w:rsid w:val="00761D44"/>
    <w:rsid w:val="00763386"/>
    <w:rsid w:val="00774B28"/>
    <w:rsid w:val="00780501"/>
    <w:rsid w:val="007907E9"/>
    <w:rsid w:val="00790A54"/>
    <w:rsid w:val="00791A34"/>
    <w:rsid w:val="007964BB"/>
    <w:rsid w:val="007974D4"/>
    <w:rsid w:val="007A053F"/>
    <w:rsid w:val="007A61F1"/>
    <w:rsid w:val="007A758C"/>
    <w:rsid w:val="007A7D0A"/>
    <w:rsid w:val="007B0DE6"/>
    <w:rsid w:val="007B108F"/>
    <w:rsid w:val="007B238D"/>
    <w:rsid w:val="007B5B56"/>
    <w:rsid w:val="007B7F20"/>
    <w:rsid w:val="007C0B14"/>
    <w:rsid w:val="007C3F79"/>
    <w:rsid w:val="007D6447"/>
    <w:rsid w:val="007D69DB"/>
    <w:rsid w:val="007D7821"/>
    <w:rsid w:val="007E2390"/>
    <w:rsid w:val="007E7B88"/>
    <w:rsid w:val="007F2762"/>
    <w:rsid w:val="007F389B"/>
    <w:rsid w:val="00803616"/>
    <w:rsid w:val="00804379"/>
    <w:rsid w:val="00805DAD"/>
    <w:rsid w:val="008153B0"/>
    <w:rsid w:val="008159D0"/>
    <w:rsid w:val="00815BC6"/>
    <w:rsid w:val="00817198"/>
    <w:rsid w:val="0082045A"/>
    <w:rsid w:val="008227BE"/>
    <w:rsid w:val="00823341"/>
    <w:rsid w:val="008243DF"/>
    <w:rsid w:val="00824F31"/>
    <w:rsid w:val="00832B9E"/>
    <w:rsid w:val="00837BED"/>
    <w:rsid w:val="008420E2"/>
    <w:rsid w:val="008424F2"/>
    <w:rsid w:val="0084466E"/>
    <w:rsid w:val="00846C0F"/>
    <w:rsid w:val="00847D60"/>
    <w:rsid w:val="008517D4"/>
    <w:rsid w:val="00852E09"/>
    <w:rsid w:val="00855C73"/>
    <w:rsid w:val="00857197"/>
    <w:rsid w:val="00865FF3"/>
    <w:rsid w:val="00872E5D"/>
    <w:rsid w:val="0087357A"/>
    <w:rsid w:val="00875045"/>
    <w:rsid w:val="00877B69"/>
    <w:rsid w:val="00880D46"/>
    <w:rsid w:val="00883AD3"/>
    <w:rsid w:val="008850AE"/>
    <w:rsid w:val="00885CCC"/>
    <w:rsid w:val="008863D9"/>
    <w:rsid w:val="008958A6"/>
    <w:rsid w:val="00895BFF"/>
    <w:rsid w:val="00897F8C"/>
    <w:rsid w:val="008A081B"/>
    <w:rsid w:val="008A0C2C"/>
    <w:rsid w:val="008A19AA"/>
    <w:rsid w:val="008A1C1A"/>
    <w:rsid w:val="008A368D"/>
    <w:rsid w:val="008A3C09"/>
    <w:rsid w:val="008A5156"/>
    <w:rsid w:val="008B64B8"/>
    <w:rsid w:val="008B661E"/>
    <w:rsid w:val="008C05E0"/>
    <w:rsid w:val="008C14DC"/>
    <w:rsid w:val="008C4369"/>
    <w:rsid w:val="008C4C4E"/>
    <w:rsid w:val="008D0EB2"/>
    <w:rsid w:val="008D1BC0"/>
    <w:rsid w:val="008D3A71"/>
    <w:rsid w:val="008D642C"/>
    <w:rsid w:val="008E093C"/>
    <w:rsid w:val="008E16C5"/>
    <w:rsid w:val="008E3827"/>
    <w:rsid w:val="008E69AD"/>
    <w:rsid w:val="008E6F8F"/>
    <w:rsid w:val="008E723E"/>
    <w:rsid w:val="008F03C2"/>
    <w:rsid w:val="008F4FA1"/>
    <w:rsid w:val="00901B7C"/>
    <w:rsid w:val="00901C9F"/>
    <w:rsid w:val="00902FC3"/>
    <w:rsid w:val="00904CFB"/>
    <w:rsid w:val="00906C0A"/>
    <w:rsid w:val="009074D7"/>
    <w:rsid w:val="00907999"/>
    <w:rsid w:val="00913775"/>
    <w:rsid w:val="00914369"/>
    <w:rsid w:val="009157AC"/>
    <w:rsid w:val="00915C4F"/>
    <w:rsid w:val="0091733F"/>
    <w:rsid w:val="00917864"/>
    <w:rsid w:val="00917FB9"/>
    <w:rsid w:val="0092178F"/>
    <w:rsid w:val="00921986"/>
    <w:rsid w:val="00924112"/>
    <w:rsid w:val="00927161"/>
    <w:rsid w:val="0093268B"/>
    <w:rsid w:val="0093411C"/>
    <w:rsid w:val="0093677D"/>
    <w:rsid w:val="0093720B"/>
    <w:rsid w:val="009378AF"/>
    <w:rsid w:val="00947DAC"/>
    <w:rsid w:val="00951500"/>
    <w:rsid w:val="00951CC2"/>
    <w:rsid w:val="00953F90"/>
    <w:rsid w:val="00954ABC"/>
    <w:rsid w:val="00955DF9"/>
    <w:rsid w:val="00960856"/>
    <w:rsid w:val="00961958"/>
    <w:rsid w:val="00962DC5"/>
    <w:rsid w:val="0096379F"/>
    <w:rsid w:val="00963B3D"/>
    <w:rsid w:val="00967483"/>
    <w:rsid w:val="0097117B"/>
    <w:rsid w:val="00971E53"/>
    <w:rsid w:val="009740E1"/>
    <w:rsid w:val="00983899"/>
    <w:rsid w:val="00983B22"/>
    <w:rsid w:val="00983C0C"/>
    <w:rsid w:val="00985661"/>
    <w:rsid w:val="0098696B"/>
    <w:rsid w:val="00990D42"/>
    <w:rsid w:val="009913F7"/>
    <w:rsid w:val="00994527"/>
    <w:rsid w:val="0099640B"/>
    <w:rsid w:val="00997508"/>
    <w:rsid w:val="0099779F"/>
    <w:rsid w:val="009B6C81"/>
    <w:rsid w:val="009B797D"/>
    <w:rsid w:val="009B79FB"/>
    <w:rsid w:val="009C00EB"/>
    <w:rsid w:val="009C1BAE"/>
    <w:rsid w:val="009C1BE9"/>
    <w:rsid w:val="009C407D"/>
    <w:rsid w:val="009C4562"/>
    <w:rsid w:val="009C6A86"/>
    <w:rsid w:val="009D19A4"/>
    <w:rsid w:val="009E0307"/>
    <w:rsid w:val="009E0A06"/>
    <w:rsid w:val="009E269B"/>
    <w:rsid w:val="009E541E"/>
    <w:rsid w:val="009E7706"/>
    <w:rsid w:val="009F1969"/>
    <w:rsid w:val="00A0113A"/>
    <w:rsid w:val="00A03E44"/>
    <w:rsid w:val="00A07591"/>
    <w:rsid w:val="00A12173"/>
    <w:rsid w:val="00A16340"/>
    <w:rsid w:val="00A20251"/>
    <w:rsid w:val="00A20571"/>
    <w:rsid w:val="00A26BB5"/>
    <w:rsid w:val="00A336D9"/>
    <w:rsid w:val="00A341EE"/>
    <w:rsid w:val="00A410A2"/>
    <w:rsid w:val="00A47CFF"/>
    <w:rsid w:val="00A50810"/>
    <w:rsid w:val="00A52ACC"/>
    <w:rsid w:val="00A54934"/>
    <w:rsid w:val="00A564DF"/>
    <w:rsid w:val="00A6026F"/>
    <w:rsid w:val="00A60470"/>
    <w:rsid w:val="00A609C0"/>
    <w:rsid w:val="00A6103A"/>
    <w:rsid w:val="00A61BF1"/>
    <w:rsid w:val="00A67AD1"/>
    <w:rsid w:val="00A732F4"/>
    <w:rsid w:val="00A805D7"/>
    <w:rsid w:val="00A811EF"/>
    <w:rsid w:val="00A860D9"/>
    <w:rsid w:val="00A87FEA"/>
    <w:rsid w:val="00A91C35"/>
    <w:rsid w:val="00AA46C0"/>
    <w:rsid w:val="00AA4821"/>
    <w:rsid w:val="00AB2AD6"/>
    <w:rsid w:val="00AB7175"/>
    <w:rsid w:val="00AC0F99"/>
    <w:rsid w:val="00AC0FCC"/>
    <w:rsid w:val="00AC1991"/>
    <w:rsid w:val="00AC2D18"/>
    <w:rsid w:val="00AC30FB"/>
    <w:rsid w:val="00AC31CF"/>
    <w:rsid w:val="00AC34F1"/>
    <w:rsid w:val="00AC3600"/>
    <w:rsid w:val="00AC6494"/>
    <w:rsid w:val="00AD0868"/>
    <w:rsid w:val="00AD0B2C"/>
    <w:rsid w:val="00AD49BD"/>
    <w:rsid w:val="00AD5707"/>
    <w:rsid w:val="00AD58C4"/>
    <w:rsid w:val="00AD78BE"/>
    <w:rsid w:val="00AD7E02"/>
    <w:rsid w:val="00AE106A"/>
    <w:rsid w:val="00AE14F9"/>
    <w:rsid w:val="00AE5EF6"/>
    <w:rsid w:val="00AE75EF"/>
    <w:rsid w:val="00AF429D"/>
    <w:rsid w:val="00AF4C31"/>
    <w:rsid w:val="00AF543B"/>
    <w:rsid w:val="00AF6E05"/>
    <w:rsid w:val="00AF710B"/>
    <w:rsid w:val="00AF796A"/>
    <w:rsid w:val="00B00BB9"/>
    <w:rsid w:val="00B02FE8"/>
    <w:rsid w:val="00B04AC3"/>
    <w:rsid w:val="00B07D20"/>
    <w:rsid w:val="00B13F78"/>
    <w:rsid w:val="00B1736C"/>
    <w:rsid w:val="00B21B51"/>
    <w:rsid w:val="00B22423"/>
    <w:rsid w:val="00B3035F"/>
    <w:rsid w:val="00B3638B"/>
    <w:rsid w:val="00B437F7"/>
    <w:rsid w:val="00B43DBA"/>
    <w:rsid w:val="00B43E2A"/>
    <w:rsid w:val="00B46988"/>
    <w:rsid w:val="00B47F84"/>
    <w:rsid w:val="00B61E35"/>
    <w:rsid w:val="00B63AAA"/>
    <w:rsid w:val="00B67107"/>
    <w:rsid w:val="00B72893"/>
    <w:rsid w:val="00B73F5F"/>
    <w:rsid w:val="00B8526C"/>
    <w:rsid w:val="00B852B2"/>
    <w:rsid w:val="00B8664C"/>
    <w:rsid w:val="00B86DE9"/>
    <w:rsid w:val="00B93F23"/>
    <w:rsid w:val="00B940E9"/>
    <w:rsid w:val="00B97A5C"/>
    <w:rsid w:val="00B97CC2"/>
    <w:rsid w:val="00BA049D"/>
    <w:rsid w:val="00BA1707"/>
    <w:rsid w:val="00BA38BD"/>
    <w:rsid w:val="00BA4966"/>
    <w:rsid w:val="00BA5D86"/>
    <w:rsid w:val="00BA7C34"/>
    <w:rsid w:val="00BA7D78"/>
    <w:rsid w:val="00BB658E"/>
    <w:rsid w:val="00BB7475"/>
    <w:rsid w:val="00BC1DBD"/>
    <w:rsid w:val="00BC48A7"/>
    <w:rsid w:val="00BC569C"/>
    <w:rsid w:val="00BD0FBF"/>
    <w:rsid w:val="00BD1046"/>
    <w:rsid w:val="00BD1C36"/>
    <w:rsid w:val="00BD310C"/>
    <w:rsid w:val="00BD65F2"/>
    <w:rsid w:val="00BD7046"/>
    <w:rsid w:val="00BD71A8"/>
    <w:rsid w:val="00BE0934"/>
    <w:rsid w:val="00BE60F6"/>
    <w:rsid w:val="00BE715A"/>
    <w:rsid w:val="00BF14C7"/>
    <w:rsid w:val="00BF1DE8"/>
    <w:rsid w:val="00BF587B"/>
    <w:rsid w:val="00C00E91"/>
    <w:rsid w:val="00C020DA"/>
    <w:rsid w:val="00C06551"/>
    <w:rsid w:val="00C1214F"/>
    <w:rsid w:val="00C12BB6"/>
    <w:rsid w:val="00C13E7F"/>
    <w:rsid w:val="00C21B93"/>
    <w:rsid w:val="00C446CD"/>
    <w:rsid w:val="00C46E19"/>
    <w:rsid w:val="00C473D2"/>
    <w:rsid w:val="00C50A21"/>
    <w:rsid w:val="00C513E8"/>
    <w:rsid w:val="00C53551"/>
    <w:rsid w:val="00C61493"/>
    <w:rsid w:val="00C61674"/>
    <w:rsid w:val="00C61BF8"/>
    <w:rsid w:val="00C63013"/>
    <w:rsid w:val="00C66FAC"/>
    <w:rsid w:val="00C6766D"/>
    <w:rsid w:val="00C746C8"/>
    <w:rsid w:val="00C74ED1"/>
    <w:rsid w:val="00C74F35"/>
    <w:rsid w:val="00C7638E"/>
    <w:rsid w:val="00C77D2D"/>
    <w:rsid w:val="00C808BA"/>
    <w:rsid w:val="00C81FFB"/>
    <w:rsid w:val="00C82CD1"/>
    <w:rsid w:val="00C83368"/>
    <w:rsid w:val="00C835A6"/>
    <w:rsid w:val="00C86F9C"/>
    <w:rsid w:val="00C87BBB"/>
    <w:rsid w:val="00C931BD"/>
    <w:rsid w:val="00C97C67"/>
    <w:rsid w:val="00CA1F88"/>
    <w:rsid w:val="00CA475E"/>
    <w:rsid w:val="00CA6A69"/>
    <w:rsid w:val="00CA6BEF"/>
    <w:rsid w:val="00CA7147"/>
    <w:rsid w:val="00CB26A0"/>
    <w:rsid w:val="00CB378F"/>
    <w:rsid w:val="00CB77B1"/>
    <w:rsid w:val="00CC16CD"/>
    <w:rsid w:val="00CC217B"/>
    <w:rsid w:val="00CC6E7A"/>
    <w:rsid w:val="00CD65A8"/>
    <w:rsid w:val="00CE48D6"/>
    <w:rsid w:val="00CF1CA0"/>
    <w:rsid w:val="00CF55E3"/>
    <w:rsid w:val="00CF6CCA"/>
    <w:rsid w:val="00CF7847"/>
    <w:rsid w:val="00CF7F6D"/>
    <w:rsid w:val="00D00257"/>
    <w:rsid w:val="00D05890"/>
    <w:rsid w:val="00D128D9"/>
    <w:rsid w:val="00D154A8"/>
    <w:rsid w:val="00D17A99"/>
    <w:rsid w:val="00D2093E"/>
    <w:rsid w:val="00D2110A"/>
    <w:rsid w:val="00D23280"/>
    <w:rsid w:val="00D31B23"/>
    <w:rsid w:val="00D326E7"/>
    <w:rsid w:val="00D41D00"/>
    <w:rsid w:val="00D44E16"/>
    <w:rsid w:val="00D544B5"/>
    <w:rsid w:val="00D54DDC"/>
    <w:rsid w:val="00D6041F"/>
    <w:rsid w:val="00D622E6"/>
    <w:rsid w:val="00D6312F"/>
    <w:rsid w:val="00D70EC1"/>
    <w:rsid w:val="00D7154F"/>
    <w:rsid w:val="00D745E8"/>
    <w:rsid w:val="00D75B84"/>
    <w:rsid w:val="00D77621"/>
    <w:rsid w:val="00D8006A"/>
    <w:rsid w:val="00D85A8E"/>
    <w:rsid w:val="00D86A41"/>
    <w:rsid w:val="00D87B54"/>
    <w:rsid w:val="00D94E5E"/>
    <w:rsid w:val="00DA0DFD"/>
    <w:rsid w:val="00DA328B"/>
    <w:rsid w:val="00DA3E7E"/>
    <w:rsid w:val="00DA6697"/>
    <w:rsid w:val="00DB1F27"/>
    <w:rsid w:val="00DB2722"/>
    <w:rsid w:val="00DB6A41"/>
    <w:rsid w:val="00DC2F41"/>
    <w:rsid w:val="00DC3A01"/>
    <w:rsid w:val="00DD27A3"/>
    <w:rsid w:val="00DD3CF2"/>
    <w:rsid w:val="00DD467A"/>
    <w:rsid w:val="00DE0A64"/>
    <w:rsid w:val="00DE17B4"/>
    <w:rsid w:val="00DE1884"/>
    <w:rsid w:val="00DE2F92"/>
    <w:rsid w:val="00DE4028"/>
    <w:rsid w:val="00DE40D8"/>
    <w:rsid w:val="00DE4D45"/>
    <w:rsid w:val="00DE72ED"/>
    <w:rsid w:val="00DF1D52"/>
    <w:rsid w:val="00DF1E11"/>
    <w:rsid w:val="00DF1F75"/>
    <w:rsid w:val="00DF7967"/>
    <w:rsid w:val="00E001CC"/>
    <w:rsid w:val="00E006BB"/>
    <w:rsid w:val="00E0303F"/>
    <w:rsid w:val="00E073B1"/>
    <w:rsid w:val="00E10EF5"/>
    <w:rsid w:val="00E130BB"/>
    <w:rsid w:val="00E135D8"/>
    <w:rsid w:val="00E14839"/>
    <w:rsid w:val="00E164F8"/>
    <w:rsid w:val="00E16C4B"/>
    <w:rsid w:val="00E17799"/>
    <w:rsid w:val="00E24B6C"/>
    <w:rsid w:val="00E25105"/>
    <w:rsid w:val="00E27AE8"/>
    <w:rsid w:val="00E27C24"/>
    <w:rsid w:val="00E313A5"/>
    <w:rsid w:val="00E31C74"/>
    <w:rsid w:val="00E324F5"/>
    <w:rsid w:val="00E329E9"/>
    <w:rsid w:val="00E32E52"/>
    <w:rsid w:val="00E338B8"/>
    <w:rsid w:val="00E37C8C"/>
    <w:rsid w:val="00E40102"/>
    <w:rsid w:val="00E4030C"/>
    <w:rsid w:val="00E443E6"/>
    <w:rsid w:val="00E501DC"/>
    <w:rsid w:val="00E51233"/>
    <w:rsid w:val="00E53DF5"/>
    <w:rsid w:val="00E65097"/>
    <w:rsid w:val="00E661E5"/>
    <w:rsid w:val="00E66304"/>
    <w:rsid w:val="00E6705A"/>
    <w:rsid w:val="00E70022"/>
    <w:rsid w:val="00E70547"/>
    <w:rsid w:val="00E7104E"/>
    <w:rsid w:val="00E711B9"/>
    <w:rsid w:val="00E735C1"/>
    <w:rsid w:val="00E73D6A"/>
    <w:rsid w:val="00E748DC"/>
    <w:rsid w:val="00E767DE"/>
    <w:rsid w:val="00E85938"/>
    <w:rsid w:val="00E87F59"/>
    <w:rsid w:val="00E92EFF"/>
    <w:rsid w:val="00EA480C"/>
    <w:rsid w:val="00EA7AE7"/>
    <w:rsid w:val="00EB0D0B"/>
    <w:rsid w:val="00EB121D"/>
    <w:rsid w:val="00EB1546"/>
    <w:rsid w:val="00EB284A"/>
    <w:rsid w:val="00EB4436"/>
    <w:rsid w:val="00EB4823"/>
    <w:rsid w:val="00EB4EF6"/>
    <w:rsid w:val="00EB738E"/>
    <w:rsid w:val="00EC29BD"/>
    <w:rsid w:val="00EC46AD"/>
    <w:rsid w:val="00EC4AB1"/>
    <w:rsid w:val="00EC5823"/>
    <w:rsid w:val="00EC63D8"/>
    <w:rsid w:val="00EC6DB6"/>
    <w:rsid w:val="00EC7498"/>
    <w:rsid w:val="00ED5543"/>
    <w:rsid w:val="00ED6F25"/>
    <w:rsid w:val="00EE1082"/>
    <w:rsid w:val="00EE1552"/>
    <w:rsid w:val="00EE2E90"/>
    <w:rsid w:val="00EE6495"/>
    <w:rsid w:val="00EE6563"/>
    <w:rsid w:val="00EE7F86"/>
    <w:rsid w:val="00EF2A7E"/>
    <w:rsid w:val="00EF31D1"/>
    <w:rsid w:val="00F014FB"/>
    <w:rsid w:val="00F03CA5"/>
    <w:rsid w:val="00F05A8B"/>
    <w:rsid w:val="00F05C59"/>
    <w:rsid w:val="00F1369C"/>
    <w:rsid w:val="00F150E9"/>
    <w:rsid w:val="00F160F5"/>
    <w:rsid w:val="00F230DF"/>
    <w:rsid w:val="00F23F3F"/>
    <w:rsid w:val="00F31703"/>
    <w:rsid w:val="00F32752"/>
    <w:rsid w:val="00F3346E"/>
    <w:rsid w:val="00F35475"/>
    <w:rsid w:val="00F37A2B"/>
    <w:rsid w:val="00F4687E"/>
    <w:rsid w:val="00F478B4"/>
    <w:rsid w:val="00F47FF7"/>
    <w:rsid w:val="00F571FF"/>
    <w:rsid w:val="00F61866"/>
    <w:rsid w:val="00F63EC8"/>
    <w:rsid w:val="00F7200F"/>
    <w:rsid w:val="00F73094"/>
    <w:rsid w:val="00F73E04"/>
    <w:rsid w:val="00F756D8"/>
    <w:rsid w:val="00F81363"/>
    <w:rsid w:val="00F829D8"/>
    <w:rsid w:val="00F82F82"/>
    <w:rsid w:val="00F84B7F"/>
    <w:rsid w:val="00F87295"/>
    <w:rsid w:val="00F875D1"/>
    <w:rsid w:val="00F878F6"/>
    <w:rsid w:val="00F90652"/>
    <w:rsid w:val="00F933D3"/>
    <w:rsid w:val="00F93843"/>
    <w:rsid w:val="00F96B48"/>
    <w:rsid w:val="00F97733"/>
    <w:rsid w:val="00FA1117"/>
    <w:rsid w:val="00FA343F"/>
    <w:rsid w:val="00FA399C"/>
    <w:rsid w:val="00FA5AA0"/>
    <w:rsid w:val="00FA684F"/>
    <w:rsid w:val="00FA68DE"/>
    <w:rsid w:val="00FB1EF0"/>
    <w:rsid w:val="00FB5C22"/>
    <w:rsid w:val="00FC0C63"/>
    <w:rsid w:val="00FC272C"/>
    <w:rsid w:val="00FC2C67"/>
    <w:rsid w:val="00FC2D48"/>
    <w:rsid w:val="00FC39B9"/>
    <w:rsid w:val="00FC40C8"/>
    <w:rsid w:val="00FD2183"/>
    <w:rsid w:val="00FD6280"/>
    <w:rsid w:val="00FD77EF"/>
    <w:rsid w:val="00FE2E78"/>
    <w:rsid w:val="00FE37DC"/>
    <w:rsid w:val="00FE43B9"/>
    <w:rsid w:val="00FE5613"/>
    <w:rsid w:val="00FE5750"/>
    <w:rsid w:val="00FE7126"/>
    <w:rsid w:val="00FF4D1C"/>
    <w:rsid w:val="00FF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337A6"/>
  <w15:docId w15:val="{0106D77D-44B7-48C2-8F34-545EDDBE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FA0"/>
    <w:rPr>
      <w:sz w:val="24"/>
      <w:szCs w:val="24"/>
      <w:lang w:eastAsia="ko-KR"/>
    </w:rPr>
  </w:style>
  <w:style w:type="paragraph" w:styleId="Heading1">
    <w:name w:val="heading 1"/>
    <w:basedOn w:val="Normal"/>
    <w:next w:val="Normal"/>
    <w:link w:val="Heading1Char"/>
    <w:qFormat/>
    <w:rsid w:val="00021DFB"/>
    <w:pPr>
      <w:outlineLvl w:val="0"/>
    </w:pPr>
    <w:rPr>
      <w:b/>
      <w:sz w:val="32"/>
      <w:szCs w:val="32"/>
      <w:u w:val="single"/>
    </w:rPr>
  </w:style>
  <w:style w:type="paragraph" w:styleId="Heading2">
    <w:name w:val="heading 2"/>
    <w:basedOn w:val="Normal"/>
    <w:next w:val="Normal"/>
    <w:link w:val="Heading2Char"/>
    <w:qFormat/>
    <w:rsid w:val="004613D1"/>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765C"/>
    <w:pPr>
      <w:tabs>
        <w:tab w:val="center" w:pos="4320"/>
        <w:tab w:val="right" w:pos="8640"/>
      </w:tabs>
    </w:pPr>
  </w:style>
  <w:style w:type="paragraph" w:styleId="Footer">
    <w:name w:val="footer"/>
    <w:basedOn w:val="Normal"/>
    <w:link w:val="FooterChar"/>
    <w:rsid w:val="000B765C"/>
    <w:pPr>
      <w:tabs>
        <w:tab w:val="center" w:pos="4320"/>
        <w:tab w:val="right" w:pos="8640"/>
      </w:tabs>
    </w:pPr>
  </w:style>
  <w:style w:type="paragraph" w:styleId="DocumentMap">
    <w:name w:val="Document Map"/>
    <w:basedOn w:val="Normal"/>
    <w:semiHidden/>
    <w:rsid w:val="00021DFB"/>
    <w:pPr>
      <w:shd w:val="clear" w:color="auto" w:fill="000080"/>
    </w:pPr>
    <w:rPr>
      <w:rFonts w:ascii="Tahoma" w:hAnsi="Tahoma" w:cs="Tahoma"/>
      <w:sz w:val="20"/>
      <w:szCs w:val="20"/>
    </w:rPr>
  </w:style>
  <w:style w:type="character" w:customStyle="1" w:styleId="Heading2Char">
    <w:name w:val="Heading 2 Char"/>
    <w:basedOn w:val="DefaultParagraphFont"/>
    <w:link w:val="Heading2"/>
    <w:rsid w:val="004613D1"/>
    <w:rPr>
      <w:rFonts w:eastAsia="Batang"/>
      <w:b/>
      <w:sz w:val="24"/>
      <w:szCs w:val="24"/>
      <w:lang w:val="en-US" w:eastAsia="ko-KR" w:bidi="ar-SA"/>
    </w:rPr>
  </w:style>
  <w:style w:type="character" w:customStyle="1" w:styleId="Heading1Char">
    <w:name w:val="Heading 1 Char"/>
    <w:basedOn w:val="DefaultParagraphFont"/>
    <w:link w:val="Heading1"/>
    <w:rsid w:val="001B269C"/>
    <w:rPr>
      <w:rFonts w:eastAsia="Batang"/>
      <w:b/>
      <w:sz w:val="32"/>
      <w:szCs w:val="32"/>
      <w:u w:val="single"/>
      <w:lang w:val="en-US" w:eastAsia="ko-KR" w:bidi="ar-SA"/>
    </w:rPr>
  </w:style>
  <w:style w:type="character" w:styleId="Hyperlink">
    <w:name w:val="Hyperlink"/>
    <w:basedOn w:val="DefaultParagraphFont"/>
    <w:uiPriority w:val="99"/>
    <w:rsid w:val="00754C55"/>
    <w:rPr>
      <w:color w:val="0000FF"/>
      <w:u w:val="single"/>
    </w:rPr>
  </w:style>
  <w:style w:type="character" w:styleId="PageNumber">
    <w:name w:val="page number"/>
    <w:basedOn w:val="DefaultParagraphFont"/>
    <w:rsid w:val="00D85A8E"/>
  </w:style>
  <w:style w:type="character" w:styleId="FollowedHyperlink">
    <w:name w:val="FollowedHyperlink"/>
    <w:basedOn w:val="DefaultParagraphFont"/>
    <w:rsid w:val="00240B30"/>
    <w:rPr>
      <w:color w:val="800080"/>
      <w:u w:val="single"/>
    </w:rPr>
  </w:style>
  <w:style w:type="paragraph" w:styleId="BalloonText">
    <w:name w:val="Balloon Text"/>
    <w:basedOn w:val="Normal"/>
    <w:semiHidden/>
    <w:rsid w:val="00D00257"/>
    <w:rPr>
      <w:rFonts w:ascii="Tahoma" w:hAnsi="Tahoma" w:cs="Tahoma"/>
      <w:sz w:val="16"/>
      <w:szCs w:val="16"/>
    </w:rPr>
  </w:style>
  <w:style w:type="character" w:styleId="CommentReference">
    <w:name w:val="annotation reference"/>
    <w:basedOn w:val="DefaultParagraphFont"/>
    <w:semiHidden/>
    <w:rsid w:val="006D425E"/>
    <w:rPr>
      <w:sz w:val="16"/>
      <w:szCs w:val="16"/>
    </w:rPr>
  </w:style>
  <w:style w:type="paragraph" w:styleId="CommentText">
    <w:name w:val="annotation text"/>
    <w:basedOn w:val="Normal"/>
    <w:semiHidden/>
    <w:rsid w:val="006D425E"/>
    <w:rPr>
      <w:sz w:val="20"/>
      <w:szCs w:val="20"/>
    </w:rPr>
  </w:style>
  <w:style w:type="paragraph" w:styleId="CommentSubject">
    <w:name w:val="annotation subject"/>
    <w:basedOn w:val="CommentText"/>
    <w:next w:val="CommentText"/>
    <w:semiHidden/>
    <w:rsid w:val="006D425E"/>
    <w:rPr>
      <w:b/>
      <w:bCs/>
    </w:rPr>
  </w:style>
  <w:style w:type="paragraph" w:styleId="BodyText">
    <w:name w:val="Body Text"/>
    <w:basedOn w:val="Normal"/>
    <w:rsid w:val="00355BC9"/>
    <w:rPr>
      <w:rFonts w:ascii="Franklin Gothic Book" w:eastAsia="PMingLiU" w:hAnsi="Franklin Gothic Book"/>
      <w:sz w:val="22"/>
      <w:lang w:eastAsia="en-US"/>
    </w:rPr>
  </w:style>
  <w:style w:type="paragraph" w:styleId="ListParagraph">
    <w:name w:val="List Paragraph"/>
    <w:aliases w:val="NCHRP Proposal Bullet"/>
    <w:basedOn w:val="Normal"/>
    <w:uiPriority w:val="34"/>
    <w:qFormat/>
    <w:rsid w:val="00C1214F"/>
    <w:pPr>
      <w:spacing w:after="200" w:line="276" w:lineRule="auto"/>
      <w:ind w:left="720"/>
      <w:contextualSpacing/>
    </w:pPr>
    <w:rPr>
      <w:rFonts w:asciiTheme="minorHAnsi" w:eastAsiaTheme="minorEastAsia" w:hAnsiTheme="minorHAnsi" w:cstheme="minorBidi"/>
      <w:sz w:val="22"/>
      <w:szCs w:val="22"/>
      <w:lang w:eastAsia="zh-CN"/>
    </w:rPr>
  </w:style>
  <w:style w:type="paragraph" w:customStyle="1" w:styleId="aResumeBody">
    <w:name w:val="aResumeBody"/>
    <w:basedOn w:val="Normal"/>
    <w:link w:val="aResumeBodyChar"/>
    <w:rsid w:val="00C6766D"/>
    <w:rPr>
      <w:rFonts w:eastAsia="Times New Roman"/>
      <w:lang w:eastAsia="en-US"/>
    </w:rPr>
  </w:style>
  <w:style w:type="character" w:customStyle="1" w:styleId="aResumeBodyChar">
    <w:name w:val="aResumeBody Char"/>
    <w:basedOn w:val="DefaultParagraphFont"/>
    <w:link w:val="aResumeBody"/>
    <w:rsid w:val="00C6766D"/>
    <w:rPr>
      <w:rFonts w:eastAsia="Times New Roman"/>
      <w:sz w:val="24"/>
      <w:szCs w:val="24"/>
      <w:lang w:eastAsia="en-US"/>
    </w:rPr>
  </w:style>
  <w:style w:type="character" w:styleId="Strong">
    <w:name w:val="Strong"/>
    <w:basedOn w:val="DefaultParagraphFont"/>
    <w:uiPriority w:val="22"/>
    <w:qFormat/>
    <w:rsid w:val="006563E7"/>
    <w:rPr>
      <w:b/>
      <w:bCs/>
    </w:rPr>
  </w:style>
  <w:style w:type="paragraph" w:customStyle="1" w:styleId="NCHRPBodyText">
    <w:name w:val="NCHRP Body Text"/>
    <w:basedOn w:val="Normal"/>
    <w:qFormat/>
    <w:rsid w:val="00EB121D"/>
    <w:pPr>
      <w:autoSpaceDE w:val="0"/>
      <w:autoSpaceDN w:val="0"/>
      <w:adjustRightInd w:val="0"/>
    </w:pPr>
    <w:rPr>
      <w:rFonts w:ascii="Calibri" w:eastAsia="SimSun" w:hAnsi="Calibri"/>
      <w:sz w:val="22"/>
      <w:szCs w:val="22"/>
      <w:lang w:eastAsia="en-US"/>
    </w:rPr>
  </w:style>
  <w:style w:type="paragraph" w:styleId="PlainText">
    <w:name w:val="Plain Text"/>
    <w:basedOn w:val="Normal"/>
    <w:link w:val="PlainTextChar"/>
    <w:uiPriority w:val="99"/>
    <w:unhideWhenUsed/>
    <w:rsid w:val="008227BE"/>
    <w:rPr>
      <w:rFonts w:ascii="Consolas" w:eastAsiaTheme="minorEastAsia" w:hAnsi="Consolas" w:cstheme="minorBidi"/>
      <w:sz w:val="21"/>
      <w:szCs w:val="21"/>
      <w:lang w:eastAsia="zh-CN"/>
    </w:rPr>
  </w:style>
  <w:style w:type="character" w:customStyle="1" w:styleId="PlainTextChar">
    <w:name w:val="Plain Text Char"/>
    <w:basedOn w:val="DefaultParagraphFont"/>
    <w:link w:val="PlainText"/>
    <w:uiPriority w:val="99"/>
    <w:rsid w:val="008227BE"/>
    <w:rPr>
      <w:rFonts w:ascii="Consolas" w:eastAsiaTheme="minorEastAsia" w:hAnsi="Consolas" w:cstheme="minorBidi"/>
      <w:sz w:val="21"/>
      <w:szCs w:val="21"/>
    </w:rPr>
  </w:style>
  <w:style w:type="table" w:styleId="TableGrid">
    <w:name w:val="Table Grid"/>
    <w:basedOn w:val="TableNormal"/>
    <w:rsid w:val="00634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681E24"/>
    <w:rPr>
      <w:b/>
      <w:bCs/>
      <w:i/>
      <w:iCs/>
      <w:spacing w:val="5"/>
    </w:rPr>
  </w:style>
  <w:style w:type="character" w:customStyle="1" w:styleId="HeaderChar">
    <w:name w:val="Header Char"/>
    <w:link w:val="Header"/>
    <w:uiPriority w:val="99"/>
    <w:rsid w:val="00B47F84"/>
    <w:rPr>
      <w:sz w:val="24"/>
      <w:szCs w:val="24"/>
      <w:lang w:eastAsia="ko-KR"/>
    </w:rPr>
  </w:style>
  <w:style w:type="character" w:customStyle="1" w:styleId="FooterChar">
    <w:name w:val="Footer Char"/>
    <w:link w:val="Footer"/>
    <w:rsid w:val="005F50B0"/>
    <w:rPr>
      <w:sz w:val="24"/>
      <w:szCs w:val="24"/>
      <w:lang w:eastAsia="ko-KR"/>
    </w:rPr>
  </w:style>
  <w:style w:type="character" w:styleId="UnresolvedMention">
    <w:name w:val="Unresolved Mention"/>
    <w:basedOn w:val="DefaultParagraphFont"/>
    <w:uiPriority w:val="99"/>
    <w:semiHidden/>
    <w:unhideWhenUsed/>
    <w:rsid w:val="00A6103A"/>
    <w:rPr>
      <w:color w:val="605E5C"/>
      <w:shd w:val="clear" w:color="auto" w:fill="E1DFDD"/>
    </w:rPr>
  </w:style>
  <w:style w:type="paragraph" w:styleId="Revision">
    <w:name w:val="Revision"/>
    <w:hidden/>
    <w:uiPriority w:val="99"/>
    <w:semiHidden/>
    <w:rsid w:val="006501B5"/>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67858">
      <w:bodyDiv w:val="1"/>
      <w:marLeft w:val="0"/>
      <w:marRight w:val="0"/>
      <w:marTop w:val="0"/>
      <w:marBottom w:val="0"/>
      <w:divBdr>
        <w:top w:val="none" w:sz="0" w:space="0" w:color="auto"/>
        <w:left w:val="none" w:sz="0" w:space="0" w:color="auto"/>
        <w:bottom w:val="none" w:sz="0" w:space="0" w:color="auto"/>
        <w:right w:val="none" w:sz="0" w:space="0" w:color="auto"/>
      </w:divBdr>
    </w:div>
    <w:div w:id="998191115">
      <w:bodyDiv w:val="1"/>
      <w:marLeft w:val="0"/>
      <w:marRight w:val="0"/>
      <w:marTop w:val="0"/>
      <w:marBottom w:val="0"/>
      <w:divBdr>
        <w:top w:val="none" w:sz="0" w:space="0" w:color="auto"/>
        <w:left w:val="none" w:sz="0" w:space="0" w:color="auto"/>
        <w:bottom w:val="none" w:sz="0" w:space="0" w:color="auto"/>
        <w:right w:val="none" w:sz="0" w:space="0" w:color="auto"/>
      </w:divBdr>
    </w:div>
    <w:div w:id="1248885448">
      <w:bodyDiv w:val="1"/>
      <w:marLeft w:val="0"/>
      <w:marRight w:val="0"/>
      <w:marTop w:val="0"/>
      <w:marBottom w:val="0"/>
      <w:divBdr>
        <w:top w:val="none" w:sz="0" w:space="0" w:color="auto"/>
        <w:left w:val="none" w:sz="0" w:space="0" w:color="auto"/>
        <w:bottom w:val="none" w:sz="0" w:space="0" w:color="auto"/>
        <w:right w:val="none" w:sz="0" w:space="0" w:color="auto"/>
      </w:divBdr>
    </w:div>
    <w:div w:id="1539312804">
      <w:bodyDiv w:val="1"/>
      <w:marLeft w:val="0"/>
      <w:marRight w:val="0"/>
      <w:marTop w:val="0"/>
      <w:marBottom w:val="0"/>
      <w:divBdr>
        <w:top w:val="none" w:sz="0" w:space="0" w:color="auto"/>
        <w:left w:val="none" w:sz="0" w:space="0" w:color="auto"/>
        <w:bottom w:val="none" w:sz="0" w:space="0" w:color="auto"/>
        <w:right w:val="none" w:sz="0" w:space="0" w:color="auto"/>
      </w:divBdr>
    </w:div>
    <w:div w:id="1547450679">
      <w:bodyDiv w:val="1"/>
      <w:marLeft w:val="0"/>
      <w:marRight w:val="0"/>
      <w:marTop w:val="0"/>
      <w:marBottom w:val="0"/>
      <w:divBdr>
        <w:top w:val="none" w:sz="0" w:space="0" w:color="auto"/>
        <w:left w:val="none" w:sz="0" w:space="0" w:color="auto"/>
        <w:bottom w:val="none" w:sz="0" w:space="0" w:color="auto"/>
        <w:right w:val="none" w:sz="0" w:space="0" w:color="auto"/>
      </w:divBdr>
    </w:div>
    <w:div w:id="1563639706">
      <w:bodyDiv w:val="1"/>
      <w:marLeft w:val="0"/>
      <w:marRight w:val="0"/>
      <w:marTop w:val="0"/>
      <w:marBottom w:val="0"/>
      <w:divBdr>
        <w:top w:val="none" w:sz="0" w:space="0" w:color="auto"/>
        <w:left w:val="none" w:sz="0" w:space="0" w:color="auto"/>
        <w:bottom w:val="none" w:sz="0" w:space="0" w:color="auto"/>
        <w:right w:val="none" w:sz="0" w:space="0" w:color="auto"/>
      </w:divBdr>
    </w:div>
    <w:div w:id="1590116304">
      <w:bodyDiv w:val="1"/>
      <w:marLeft w:val="0"/>
      <w:marRight w:val="0"/>
      <w:marTop w:val="0"/>
      <w:marBottom w:val="0"/>
      <w:divBdr>
        <w:top w:val="none" w:sz="0" w:space="0" w:color="auto"/>
        <w:left w:val="none" w:sz="0" w:space="0" w:color="auto"/>
        <w:bottom w:val="none" w:sz="0" w:space="0" w:color="auto"/>
        <w:right w:val="none" w:sz="0" w:space="0" w:color="auto"/>
      </w:divBdr>
    </w:div>
    <w:div w:id="1711880677">
      <w:bodyDiv w:val="1"/>
      <w:marLeft w:val="0"/>
      <w:marRight w:val="0"/>
      <w:marTop w:val="0"/>
      <w:marBottom w:val="0"/>
      <w:divBdr>
        <w:top w:val="none" w:sz="0" w:space="0" w:color="auto"/>
        <w:left w:val="none" w:sz="0" w:space="0" w:color="auto"/>
        <w:bottom w:val="none" w:sz="0" w:space="0" w:color="auto"/>
        <w:right w:val="none" w:sz="0" w:space="0" w:color="auto"/>
      </w:divBdr>
    </w:div>
    <w:div w:id="20272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b.org/Main/Blurbs/168854.aspx" TargetMode="External"/><Relationship Id="rId13" Type="http://schemas.openxmlformats.org/officeDocument/2006/relationships/hyperlink" Target="https://doi.org/10.3141/2242-10" TargetMode="External"/><Relationship Id="rId18" Type="http://schemas.openxmlformats.org/officeDocument/2006/relationships/hyperlink" Target="https://trec.pdx.edu/sites/default/files/CDOT%20Strategic%20Plan.pdf" TargetMode="External"/><Relationship Id="rId26" Type="http://schemas.openxmlformats.org/officeDocument/2006/relationships/hyperlink" Target="https://urldefense.proofpoint.com/v2/url?u=https-3A__www.chronicle.com_article_E-2DScooters-2DHave-2DTaken-2DOver_247197&amp;d=DwMGaQ&amp;c=nE__W8dFE-shTxStwXtp0A&amp;r=VCuummn6b1WoEYaEhYDdHw&amp;m=zl4YKluXizxmqmUgWUO1Uxa7FXw-l529REUGneosSSU&amp;s=5OpWkgpSFr1R1zP19aawo_ivBjf9hnEzAPjtZtRGizM&amp;e=" TargetMode="External"/><Relationship Id="rId3" Type="http://schemas.openxmlformats.org/officeDocument/2006/relationships/styles" Target="styles.xml"/><Relationship Id="rId21" Type="http://schemas.openxmlformats.org/officeDocument/2006/relationships/hyperlink" Target="http://utcm.tamu.edu/publications/final_reports/Qu_09-12-11.pdf" TargetMode="External"/><Relationship Id="rId7" Type="http://schemas.openxmlformats.org/officeDocument/2006/relationships/endnotes" Target="endnotes.xml"/><Relationship Id="rId12" Type="http://schemas.openxmlformats.org/officeDocument/2006/relationships/hyperlink" Target="https://doi.org/10.3141%2F2451-09" TargetMode="External"/><Relationship Id="rId17" Type="http://schemas.openxmlformats.org/officeDocument/2006/relationships/hyperlink" Target="https://www.h-gac.com/getmedia/ca929fce-3266-482f-8fe7-b6bc69b5864b/Pedestrian-and-Bicyclist-Counts-and-Demand-Estiimation-Study-TTI-2013.pdf" TargetMode="External"/><Relationship Id="rId25" Type="http://schemas.openxmlformats.org/officeDocument/2006/relationships/hyperlink" Target="http://onlinepubs.trb.org/onlinepubs/conferences/2012/NATMEC/FinalProgram.pdf" TargetMode="External"/><Relationship Id="rId2" Type="http://schemas.openxmlformats.org/officeDocument/2006/relationships/numbering" Target="numbering.xml"/><Relationship Id="rId16" Type="http://schemas.openxmlformats.org/officeDocument/2006/relationships/hyperlink" Target="http://www.dot.state.mn.us/research/TS/2013/201314.pdf" TargetMode="External"/><Relationship Id="rId20" Type="http://schemas.openxmlformats.org/officeDocument/2006/relationships/hyperlink" Target="https://static.tti.tamu.edu/tti.tamu.edu/documents/TTI-P2009330.pdf" TargetMode="External"/><Relationship Id="rId29" Type="http://schemas.openxmlformats.org/officeDocument/2006/relationships/hyperlink" Target="javascript:__doPostBack('ctl00$ContentPlaceHolder1$MyRepeater$ctl06$lbtDegreePl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tranpol.2020.08.022" TargetMode="External"/><Relationship Id="rId24" Type="http://schemas.openxmlformats.org/officeDocument/2006/relationships/hyperlink" Target="https://ctr.utexas.edu/wp-content/uploads/pubs/987_6.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trc.lsu.edu/TRB_82/TRB2003-001972.pdf" TargetMode="External"/><Relationship Id="rId23" Type="http://schemas.openxmlformats.org/officeDocument/2006/relationships/hyperlink" Target="http://tti.tamu.edu/documents/5-4853-01-P4.pdf" TargetMode="External"/><Relationship Id="rId28" Type="http://schemas.openxmlformats.org/officeDocument/2006/relationships/hyperlink" Target="javascript:__doPostBack('ctl00$ContentPlaceHolder1$MyRepeater$ctl02$lbtDegreePlan','')" TargetMode="External"/><Relationship Id="rId10" Type="http://schemas.openxmlformats.org/officeDocument/2006/relationships/hyperlink" Target="https://doi.org/10.1016/j.dhjo.2021.101131" TargetMode="External"/><Relationship Id="rId19" Type="http://schemas.openxmlformats.org/officeDocument/2006/relationships/hyperlink" Target="https://www.azmag.gov/Documents/ITS_2011-10-27_Private-Probe-Vehicle-Data-for-RealTime-Applications-Final-Report.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b.org/Main/Blurbs/166935.aspx" TargetMode="External"/><Relationship Id="rId14" Type="http://schemas.openxmlformats.org/officeDocument/2006/relationships/hyperlink" Target="https://www.researchgate.net/publication/245508230_Assessing_the_Impact_of_Speed-Limit_Increases_on_Fatal_Interstate_Crashes" TargetMode="External"/><Relationship Id="rId22" Type="http://schemas.openxmlformats.org/officeDocument/2006/relationships/hyperlink" Target="http://library.ctr.utexas.edu/hostedpdfs/txdot/psr/4853.pdf" TargetMode="External"/><Relationship Id="rId27" Type="http://schemas.openxmlformats.org/officeDocument/2006/relationships/hyperlink" Target="http://www.cala.pku.edu.cn/index.php?m=content&amp;c=index&amp;a=show&amp;catid=12&amp;id=347&amp;from=message&amp;isappinstalled=0"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9464F-A9C8-40F6-92B6-4C8461786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4765</Words>
  <Characters>27167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T.Qu bio</vt:lpstr>
    </vt:vector>
  </TitlesOfParts>
  <Company>TAMU</Company>
  <LinksUpToDate>false</LinksUpToDate>
  <CharactersWithSpaces>31869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T.Qu bio</dc:title>
  <dc:creator>Teresa Qu</dc:creator>
  <cp:lastModifiedBy>Qu, Tongbin</cp:lastModifiedBy>
  <cp:revision>3</cp:revision>
  <cp:lastPrinted>2017-06-09T02:33:00Z</cp:lastPrinted>
  <dcterms:created xsi:type="dcterms:W3CDTF">2021-09-13T19:33:00Z</dcterms:created>
  <dcterms:modified xsi:type="dcterms:W3CDTF">2021-09-13T19:36:00Z</dcterms:modified>
</cp:coreProperties>
</file>